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38C8" w14:textId="77777777" w:rsidR="00351E1C" w:rsidRPr="008459A6" w:rsidRDefault="00351E1C" w:rsidP="00351E1C">
      <w:pPr>
        <w:tabs>
          <w:tab w:val="left" w:pos="600"/>
          <w:tab w:val="center" w:pos="7080"/>
        </w:tabs>
        <w:spacing w:line="300" w:lineRule="auto"/>
        <w:jc w:val="center"/>
        <w:rPr>
          <w:b/>
          <w:sz w:val="28"/>
          <w:szCs w:val="26"/>
        </w:rPr>
      </w:pPr>
      <w:r w:rsidRPr="008459A6">
        <w:rPr>
          <w:b/>
          <w:sz w:val="28"/>
          <w:szCs w:val="26"/>
        </w:rPr>
        <w:t>DANH MỤC HỒ SƠ DỰ TUYỂN</w:t>
      </w:r>
    </w:p>
    <w:p w14:paraId="33060EA0" w14:textId="77777777" w:rsidR="00351E1C" w:rsidRDefault="00351E1C" w:rsidP="00351E1C">
      <w:pPr>
        <w:tabs>
          <w:tab w:val="left" w:pos="600"/>
          <w:tab w:val="center" w:pos="7080"/>
        </w:tabs>
        <w:spacing w:line="300" w:lineRule="auto"/>
        <w:ind w:firstLine="567"/>
        <w:jc w:val="both"/>
        <w:rPr>
          <w:i/>
          <w:sz w:val="26"/>
          <w:szCs w:val="26"/>
        </w:rPr>
      </w:pPr>
    </w:p>
    <w:p w14:paraId="0A6BCBEC" w14:textId="77777777" w:rsidR="00351E1C" w:rsidRPr="00E7301E" w:rsidRDefault="00351E1C" w:rsidP="00351E1C">
      <w:pPr>
        <w:tabs>
          <w:tab w:val="left" w:pos="600"/>
          <w:tab w:val="center" w:pos="7080"/>
        </w:tabs>
        <w:spacing w:line="300" w:lineRule="auto"/>
        <w:ind w:firstLine="567"/>
        <w:jc w:val="both"/>
        <w:rPr>
          <w:sz w:val="26"/>
          <w:szCs w:val="26"/>
          <w:lang w:val="vi-VN"/>
        </w:rPr>
      </w:pPr>
      <w:r w:rsidRPr="00E7301E">
        <w:rPr>
          <w:sz w:val="26"/>
          <w:szCs w:val="26"/>
        </w:rPr>
        <w:t xml:space="preserve">* </w:t>
      </w:r>
      <w:r w:rsidRPr="00E7301E">
        <w:rPr>
          <w:sz w:val="26"/>
          <w:szCs w:val="26"/>
          <w:lang w:val="vi-VN"/>
        </w:rPr>
        <w:t xml:space="preserve">Người dự tuyển làm </w:t>
      </w:r>
      <w:r w:rsidRPr="00E7301E">
        <w:rPr>
          <w:sz w:val="26"/>
          <w:szCs w:val="26"/>
        </w:rPr>
        <w:t>0</w:t>
      </w:r>
      <w:r w:rsidRPr="00E7301E">
        <w:rPr>
          <w:sz w:val="26"/>
          <w:szCs w:val="26"/>
          <w:lang w:val="vi-VN"/>
        </w:rPr>
        <w:t>1 bộ hồ sơ gồm các loại giấy tờ như sau:</w:t>
      </w:r>
    </w:p>
    <w:tbl>
      <w:tblPr>
        <w:tblStyle w:val="TableGrid"/>
        <w:tblW w:w="9563" w:type="dxa"/>
        <w:tblLayout w:type="fixed"/>
        <w:tblLook w:val="04A0" w:firstRow="1" w:lastRow="0" w:firstColumn="1" w:lastColumn="0" w:noHBand="0" w:noVBand="1"/>
      </w:tblPr>
      <w:tblGrid>
        <w:gridCol w:w="838"/>
        <w:gridCol w:w="6750"/>
        <w:gridCol w:w="720"/>
        <w:gridCol w:w="1255"/>
      </w:tblGrid>
      <w:tr w:rsidR="00351E1C" w14:paraId="17C82531" w14:textId="77777777" w:rsidTr="004D1892">
        <w:trPr>
          <w:trHeight w:val="665"/>
        </w:trPr>
        <w:tc>
          <w:tcPr>
            <w:tcW w:w="838" w:type="dxa"/>
            <w:vAlign w:val="center"/>
          </w:tcPr>
          <w:p w14:paraId="647ACE43" w14:textId="77777777" w:rsidR="00351E1C" w:rsidRPr="00351E1C" w:rsidRDefault="00351E1C" w:rsidP="00100F3F">
            <w:pPr>
              <w:tabs>
                <w:tab w:val="left" w:pos="600"/>
                <w:tab w:val="center" w:pos="7080"/>
              </w:tabs>
              <w:jc w:val="center"/>
              <w:rPr>
                <w:b/>
                <w:sz w:val="26"/>
                <w:szCs w:val="26"/>
              </w:rPr>
            </w:pPr>
            <w:r w:rsidRPr="00351E1C">
              <w:rPr>
                <w:b/>
                <w:sz w:val="26"/>
                <w:szCs w:val="26"/>
              </w:rPr>
              <w:t>STT</w:t>
            </w:r>
          </w:p>
        </w:tc>
        <w:tc>
          <w:tcPr>
            <w:tcW w:w="6750" w:type="dxa"/>
            <w:vAlign w:val="center"/>
          </w:tcPr>
          <w:p w14:paraId="5647BCA7" w14:textId="77777777" w:rsidR="00351E1C" w:rsidRPr="00351E1C" w:rsidRDefault="00351E1C" w:rsidP="004D1892">
            <w:pPr>
              <w:tabs>
                <w:tab w:val="left" w:pos="600"/>
                <w:tab w:val="center" w:pos="7080"/>
              </w:tabs>
              <w:jc w:val="center"/>
              <w:rPr>
                <w:b/>
                <w:sz w:val="26"/>
                <w:szCs w:val="26"/>
              </w:rPr>
            </w:pPr>
            <w:r w:rsidRPr="00351E1C">
              <w:rPr>
                <w:b/>
                <w:sz w:val="26"/>
                <w:szCs w:val="26"/>
              </w:rPr>
              <w:t>TÊN LOẠI</w:t>
            </w:r>
          </w:p>
        </w:tc>
        <w:tc>
          <w:tcPr>
            <w:tcW w:w="720" w:type="dxa"/>
            <w:vAlign w:val="center"/>
          </w:tcPr>
          <w:p w14:paraId="191D241E" w14:textId="77777777" w:rsidR="00351E1C" w:rsidRPr="00351E1C" w:rsidRDefault="00351E1C" w:rsidP="004D1892">
            <w:pPr>
              <w:tabs>
                <w:tab w:val="left" w:pos="600"/>
                <w:tab w:val="center" w:pos="7080"/>
              </w:tabs>
              <w:jc w:val="center"/>
              <w:rPr>
                <w:b/>
                <w:sz w:val="26"/>
                <w:szCs w:val="26"/>
              </w:rPr>
            </w:pPr>
            <w:r w:rsidRPr="00351E1C">
              <w:rPr>
                <w:b/>
                <w:sz w:val="26"/>
                <w:szCs w:val="26"/>
              </w:rPr>
              <w:t>CÓ</w:t>
            </w:r>
          </w:p>
        </w:tc>
        <w:tc>
          <w:tcPr>
            <w:tcW w:w="1255" w:type="dxa"/>
            <w:vAlign w:val="center"/>
          </w:tcPr>
          <w:p w14:paraId="0DFF5763" w14:textId="77777777" w:rsidR="00351E1C" w:rsidRPr="00351E1C" w:rsidRDefault="00351E1C" w:rsidP="004D1892">
            <w:pPr>
              <w:tabs>
                <w:tab w:val="left" w:pos="600"/>
                <w:tab w:val="center" w:pos="7080"/>
              </w:tabs>
              <w:jc w:val="center"/>
              <w:rPr>
                <w:b/>
                <w:sz w:val="26"/>
                <w:szCs w:val="26"/>
              </w:rPr>
            </w:pPr>
            <w:r w:rsidRPr="00351E1C">
              <w:rPr>
                <w:b/>
                <w:sz w:val="26"/>
                <w:szCs w:val="26"/>
              </w:rPr>
              <w:t>KHÔNG</w:t>
            </w:r>
          </w:p>
        </w:tc>
      </w:tr>
      <w:tr w:rsidR="00351E1C" w14:paraId="5711A2EB" w14:textId="77777777" w:rsidTr="004D1892">
        <w:tc>
          <w:tcPr>
            <w:tcW w:w="838" w:type="dxa"/>
          </w:tcPr>
          <w:p w14:paraId="7447936D"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78EFB980" w14:textId="77777777" w:rsidR="00351E1C" w:rsidRDefault="00351E1C" w:rsidP="00351E1C">
            <w:pPr>
              <w:tabs>
                <w:tab w:val="left" w:pos="600"/>
                <w:tab w:val="center" w:pos="7080"/>
              </w:tabs>
              <w:spacing w:line="300" w:lineRule="auto"/>
              <w:jc w:val="both"/>
              <w:rPr>
                <w:sz w:val="26"/>
                <w:szCs w:val="26"/>
              </w:rPr>
            </w:pPr>
            <w:r>
              <w:rPr>
                <w:sz w:val="26"/>
                <w:szCs w:val="26"/>
              </w:rPr>
              <w:t xml:space="preserve">- 01 </w:t>
            </w:r>
            <w:r w:rsidRPr="001F39D0">
              <w:rPr>
                <w:sz w:val="26"/>
                <w:szCs w:val="26"/>
              </w:rPr>
              <w:t>Phiếu đăng ký dự tuyển theo mẫu quy định tại Nghị định số 115/2020/NĐ-CP ngày 25/9/2020 của Chính phủ về tuyển dụn</w:t>
            </w:r>
            <w:r>
              <w:rPr>
                <w:sz w:val="26"/>
                <w:szCs w:val="26"/>
              </w:rPr>
              <w:t>g, sử dụng và quản lý viên chức.</w:t>
            </w:r>
          </w:p>
          <w:p w14:paraId="1FAC5BE9" w14:textId="77777777" w:rsidR="00351E1C" w:rsidRPr="00351E1C" w:rsidRDefault="00351E1C" w:rsidP="00351E1C">
            <w:pPr>
              <w:tabs>
                <w:tab w:val="left" w:pos="600"/>
                <w:tab w:val="center" w:pos="7080"/>
              </w:tabs>
              <w:spacing w:line="300" w:lineRule="auto"/>
              <w:jc w:val="both"/>
              <w:rPr>
                <w:i/>
                <w:sz w:val="26"/>
                <w:szCs w:val="26"/>
                <w:lang w:val="vi-VN"/>
              </w:rPr>
            </w:pPr>
            <w:r>
              <w:rPr>
                <w:i/>
                <w:sz w:val="26"/>
                <w:szCs w:val="26"/>
              </w:rPr>
              <w:t>(Biểu mẫu được đang tải tại website peo.agu.edu.vn)</w:t>
            </w:r>
          </w:p>
        </w:tc>
        <w:tc>
          <w:tcPr>
            <w:tcW w:w="720" w:type="dxa"/>
          </w:tcPr>
          <w:p w14:paraId="324ECF97"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147E9472" w14:textId="77777777" w:rsidR="00351E1C" w:rsidRDefault="00351E1C" w:rsidP="00351E1C">
            <w:pPr>
              <w:tabs>
                <w:tab w:val="left" w:pos="600"/>
                <w:tab w:val="center" w:pos="7080"/>
              </w:tabs>
              <w:spacing w:line="300" w:lineRule="auto"/>
              <w:jc w:val="both"/>
              <w:rPr>
                <w:sz w:val="26"/>
                <w:szCs w:val="26"/>
                <w:lang w:val="vi-VN"/>
              </w:rPr>
            </w:pPr>
          </w:p>
        </w:tc>
      </w:tr>
      <w:tr w:rsidR="00351E1C" w14:paraId="2B4BB7EC" w14:textId="77777777" w:rsidTr="004D1892">
        <w:tc>
          <w:tcPr>
            <w:tcW w:w="838" w:type="dxa"/>
          </w:tcPr>
          <w:p w14:paraId="5AA3F27A"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5E9A1BBE" w14:textId="77777777" w:rsidR="00351E1C" w:rsidRDefault="00351E1C" w:rsidP="00351E1C">
            <w:pPr>
              <w:tabs>
                <w:tab w:val="left" w:pos="600"/>
                <w:tab w:val="center" w:pos="7080"/>
              </w:tabs>
              <w:spacing w:line="300" w:lineRule="auto"/>
              <w:jc w:val="both"/>
              <w:rPr>
                <w:sz w:val="26"/>
                <w:szCs w:val="26"/>
              </w:rPr>
            </w:pPr>
            <w:r>
              <w:rPr>
                <w:sz w:val="26"/>
                <w:szCs w:val="26"/>
              </w:rPr>
              <w:t xml:space="preserve">- </w:t>
            </w:r>
            <w:r w:rsidRPr="001F39D0">
              <w:rPr>
                <w:sz w:val="26"/>
                <w:szCs w:val="26"/>
                <w:lang w:val="vi-VN"/>
              </w:rPr>
              <w:t xml:space="preserve">01 </w:t>
            </w:r>
            <w:r w:rsidRPr="001F39D0">
              <w:rPr>
                <w:sz w:val="26"/>
                <w:szCs w:val="26"/>
              </w:rPr>
              <w:t>b</w:t>
            </w:r>
            <w:r w:rsidRPr="001F39D0">
              <w:rPr>
                <w:sz w:val="26"/>
                <w:szCs w:val="26"/>
                <w:lang w:val="vi-VN"/>
              </w:rPr>
              <w:t>ản sơ yếu lý lịch tự thuật có xác nhận của cơ quan thẩm quyền trong thời hạn 30 ngày, t</w:t>
            </w:r>
            <w:r>
              <w:rPr>
                <w:sz w:val="26"/>
                <w:szCs w:val="26"/>
                <w:lang w:val="vi-VN"/>
              </w:rPr>
              <w:t>ính đến ngày nộp hồ sơ dự tuyển</w:t>
            </w:r>
            <w:r>
              <w:rPr>
                <w:sz w:val="26"/>
                <w:szCs w:val="26"/>
              </w:rPr>
              <w:t xml:space="preserve">. </w:t>
            </w:r>
          </w:p>
          <w:p w14:paraId="592737AA" w14:textId="77777777" w:rsidR="00351E1C" w:rsidRPr="00351E1C" w:rsidRDefault="00351E1C" w:rsidP="00351E1C">
            <w:pPr>
              <w:tabs>
                <w:tab w:val="left" w:pos="600"/>
                <w:tab w:val="center" w:pos="7080"/>
              </w:tabs>
              <w:spacing w:line="300" w:lineRule="auto"/>
              <w:jc w:val="both"/>
              <w:rPr>
                <w:sz w:val="26"/>
                <w:szCs w:val="26"/>
              </w:rPr>
            </w:pPr>
            <w:r>
              <w:rPr>
                <w:i/>
                <w:sz w:val="26"/>
                <w:szCs w:val="26"/>
              </w:rPr>
              <w:t>(Biểu mẫu được đang tải tại website peo.agu.edu.vn)</w:t>
            </w:r>
          </w:p>
        </w:tc>
        <w:tc>
          <w:tcPr>
            <w:tcW w:w="720" w:type="dxa"/>
          </w:tcPr>
          <w:p w14:paraId="508F6753"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287BAA94" w14:textId="77777777" w:rsidR="00351E1C" w:rsidRDefault="00351E1C" w:rsidP="00351E1C">
            <w:pPr>
              <w:tabs>
                <w:tab w:val="left" w:pos="600"/>
                <w:tab w:val="center" w:pos="7080"/>
              </w:tabs>
              <w:spacing w:line="300" w:lineRule="auto"/>
              <w:jc w:val="both"/>
              <w:rPr>
                <w:sz w:val="26"/>
                <w:szCs w:val="26"/>
                <w:lang w:val="vi-VN"/>
              </w:rPr>
            </w:pPr>
          </w:p>
        </w:tc>
      </w:tr>
      <w:tr w:rsidR="00351E1C" w14:paraId="6CC90EF6" w14:textId="77777777" w:rsidTr="004D1892">
        <w:tc>
          <w:tcPr>
            <w:tcW w:w="838" w:type="dxa"/>
          </w:tcPr>
          <w:p w14:paraId="12DBAF81"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489053C6" w14:textId="62CB5063" w:rsidR="00351E1C" w:rsidRPr="00100F3F" w:rsidRDefault="00100F3F" w:rsidP="00100F3F">
            <w:pPr>
              <w:pStyle w:val="Noidung"/>
              <w:spacing w:line="288" w:lineRule="auto"/>
              <w:ind w:firstLine="0"/>
              <w:rPr>
                <w:lang w:val="vi-VN"/>
              </w:rPr>
            </w:pPr>
            <w:r w:rsidRPr="00873E2F">
              <w:t>Bản sao các văn bằng, chứng chỉ và kết quả học tập theo yêu cầu của vị trí việc làm dự tuyển, được cơ quan có thẩm quyền chứng thực. Trường hợp có văn bằng do cơ sở đào tạo nước ngoài cấp phải được công chứng dịch thuật sang tiếng Việt kèm bản sao công nhận văn bằng do Cục Quản lý chất lượng thuộc Bộ Giáo dục và Đào tạo cấp</w:t>
            </w:r>
            <w:r>
              <w:rPr>
                <w:lang w:val="vi-VN"/>
              </w:rPr>
              <w:t xml:space="preserve"> (</w:t>
            </w:r>
            <w:r w:rsidR="00351E1C">
              <w:t>Liệt kê chi tiết các văn bằng và các tài liệu kèm theo tại mục này</w:t>
            </w:r>
            <w:r>
              <w:rPr>
                <w:lang w:val="vi-VN"/>
              </w:rPr>
              <w:t>)</w:t>
            </w:r>
          </w:p>
          <w:p w14:paraId="63EAB828" w14:textId="77777777" w:rsidR="00351E1C" w:rsidRDefault="00351E1C" w:rsidP="00100F3F">
            <w:pPr>
              <w:pStyle w:val="ListParagraph"/>
              <w:numPr>
                <w:ilvl w:val="0"/>
                <w:numId w:val="1"/>
              </w:numPr>
              <w:tabs>
                <w:tab w:val="left" w:pos="750"/>
                <w:tab w:val="left" w:pos="1200"/>
              </w:tabs>
              <w:spacing w:line="300" w:lineRule="auto"/>
              <w:ind w:left="467" w:firstLine="0"/>
              <w:jc w:val="both"/>
              <w:rPr>
                <w:sz w:val="26"/>
                <w:szCs w:val="26"/>
              </w:rPr>
            </w:pPr>
            <w:r>
              <w:rPr>
                <w:sz w:val="26"/>
                <w:szCs w:val="26"/>
              </w:rPr>
              <w:t>…..</w:t>
            </w:r>
          </w:p>
          <w:p w14:paraId="3EA7BF95" w14:textId="77777777" w:rsidR="00351E1C" w:rsidRDefault="00351E1C" w:rsidP="00100F3F">
            <w:pPr>
              <w:pStyle w:val="ListParagraph"/>
              <w:numPr>
                <w:ilvl w:val="0"/>
                <w:numId w:val="1"/>
              </w:numPr>
              <w:tabs>
                <w:tab w:val="left" w:pos="750"/>
                <w:tab w:val="left" w:pos="1200"/>
              </w:tabs>
              <w:spacing w:line="300" w:lineRule="auto"/>
              <w:ind w:left="467" w:firstLine="0"/>
              <w:jc w:val="both"/>
              <w:rPr>
                <w:sz w:val="26"/>
                <w:szCs w:val="26"/>
              </w:rPr>
            </w:pPr>
            <w:r>
              <w:rPr>
                <w:sz w:val="26"/>
                <w:szCs w:val="26"/>
              </w:rPr>
              <w:t>…..</w:t>
            </w:r>
          </w:p>
          <w:p w14:paraId="446D83EE" w14:textId="77777777" w:rsidR="00351E1C" w:rsidRDefault="00351E1C" w:rsidP="00100F3F">
            <w:pPr>
              <w:pStyle w:val="ListParagraph"/>
              <w:numPr>
                <w:ilvl w:val="0"/>
                <w:numId w:val="1"/>
              </w:numPr>
              <w:tabs>
                <w:tab w:val="left" w:pos="750"/>
                <w:tab w:val="left" w:pos="1200"/>
              </w:tabs>
              <w:spacing w:line="300" w:lineRule="auto"/>
              <w:ind w:left="467" w:firstLine="0"/>
              <w:jc w:val="both"/>
              <w:rPr>
                <w:sz w:val="26"/>
                <w:szCs w:val="26"/>
              </w:rPr>
            </w:pPr>
            <w:r>
              <w:rPr>
                <w:sz w:val="26"/>
                <w:szCs w:val="26"/>
              </w:rPr>
              <w:t>…..</w:t>
            </w:r>
          </w:p>
          <w:p w14:paraId="386B2245" w14:textId="77777777" w:rsidR="00351E1C" w:rsidRPr="00351E1C" w:rsidRDefault="00351E1C" w:rsidP="00100F3F">
            <w:pPr>
              <w:pStyle w:val="ListParagraph"/>
              <w:numPr>
                <w:ilvl w:val="0"/>
                <w:numId w:val="1"/>
              </w:numPr>
              <w:tabs>
                <w:tab w:val="left" w:pos="750"/>
                <w:tab w:val="left" w:pos="1200"/>
              </w:tabs>
              <w:spacing w:line="300" w:lineRule="auto"/>
              <w:ind w:left="467" w:firstLine="0"/>
              <w:jc w:val="both"/>
              <w:rPr>
                <w:sz w:val="26"/>
                <w:szCs w:val="26"/>
              </w:rPr>
            </w:pPr>
            <w:r>
              <w:rPr>
                <w:sz w:val="26"/>
                <w:szCs w:val="26"/>
              </w:rPr>
              <w:t>…..</w:t>
            </w:r>
          </w:p>
        </w:tc>
        <w:tc>
          <w:tcPr>
            <w:tcW w:w="720" w:type="dxa"/>
          </w:tcPr>
          <w:p w14:paraId="010E7E9F"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241C4D2A" w14:textId="77777777" w:rsidR="00351E1C" w:rsidRDefault="00351E1C" w:rsidP="00351E1C">
            <w:pPr>
              <w:tabs>
                <w:tab w:val="left" w:pos="600"/>
                <w:tab w:val="center" w:pos="7080"/>
              </w:tabs>
              <w:spacing w:line="300" w:lineRule="auto"/>
              <w:jc w:val="both"/>
              <w:rPr>
                <w:sz w:val="26"/>
                <w:szCs w:val="26"/>
                <w:lang w:val="vi-VN"/>
              </w:rPr>
            </w:pPr>
          </w:p>
        </w:tc>
      </w:tr>
      <w:tr w:rsidR="00351E1C" w14:paraId="55E4E76E" w14:textId="77777777" w:rsidTr="004D1892">
        <w:tc>
          <w:tcPr>
            <w:tcW w:w="838" w:type="dxa"/>
          </w:tcPr>
          <w:p w14:paraId="784FDC60"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153BFF5C" w14:textId="3697D046" w:rsidR="00351E1C" w:rsidRPr="00100F3F" w:rsidRDefault="00351E1C" w:rsidP="00100F3F">
            <w:pPr>
              <w:tabs>
                <w:tab w:val="left" w:pos="600"/>
                <w:tab w:val="center" w:pos="7080"/>
              </w:tabs>
              <w:spacing w:line="300" w:lineRule="auto"/>
              <w:jc w:val="both"/>
              <w:rPr>
                <w:sz w:val="26"/>
                <w:szCs w:val="26"/>
                <w:lang w:val="vi-VN"/>
              </w:rPr>
            </w:pPr>
            <w:r>
              <w:rPr>
                <w:sz w:val="26"/>
                <w:szCs w:val="26"/>
              </w:rPr>
              <w:t xml:space="preserve">- </w:t>
            </w:r>
            <w:r w:rsidRPr="00351E1C">
              <w:rPr>
                <w:sz w:val="26"/>
                <w:szCs w:val="26"/>
              </w:rPr>
              <w:t>01 bản sa</w:t>
            </w:r>
            <w:r>
              <w:rPr>
                <w:sz w:val="26"/>
                <w:szCs w:val="26"/>
              </w:rPr>
              <w:t xml:space="preserve">o chứng chỉ ngoại ngữ, tin học </w:t>
            </w:r>
            <w:r w:rsidRPr="00351E1C">
              <w:rPr>
                <w:sz w:val="26"/>
                <w:szCs w:val="26"/>
              </w:rPr>
              <w:t xml:space="preserve">tương ứng với </w:t>
            </w:r>
            <w:r>
              <w:rPr>
                <w:sz w:val="26"/>
                <w:szCs w:val="26"/>
              </w:rPr>
              <w:t>tiêu chuẩn của vị trí xét tuyển</w:t>
            </w:r>
            <w:r w:rsidR="00100F3F">
              <w:rPr>
                <w:sz w:val="26"/>
                <w:szCs w:val="26"/>
                <w:lang w:val="vi-VN"/>
              </w:rPr>
              <w:t xml:space="preserve"> (</w:t>
            </w:r>
            <w:r>
              <w:rPr>
                <w:sz w:val="26"/>
                <w:szCs w:val="26"/>
              </w:rPr>
              <w:t>Liệt kê chi tiết các chứng chỉ và các tài liệu kèm theo tại mục này</w:t>
            </w:r>
            <w:r w:rsidR="00100F3F">
              <w:rPr>
                <w:sz w:val="26"/>
                <w:szCs w:val="26"/>
                <w:lang w:val="vi-VN"/>
              </w:rPr>
              <w:t>)</w:t>
            </w:r>
          </w:p>
          <w:p w14:paraId="39C02B83" w14:textId="77777777" w:rsidR="00351E1C" w:rsidRDefault="00351E1C" w:rsidP="00100F3F">
            <w:pPr>
              <w:pStyle w:val="ListParagraph"/>
              <w:numPr>
                <w:ilvl w:val="0"/>
                <w:numId w:val="2"/>
              </w:numPr>
              <w:tabs>
                <w:tab w:val="left" w:pos="750"/>
                <w:tab w:val="left" w:pos="1200"/>
              </w:tabs>
              <w:spacing w:line="300" w:lineRule="auto"/>
              <w:ind w:left="467" w:firstLine="0"/>
              <w:jc w:val="both"/>
              <w:rPr>
                <w:sz w:val="26"/>
                <w:szCs w:val="26"/>
              </w:rPr>
            </w:pPr>
            <w:r w:rsidRPr="00351E1C">
              <w:rPr>
                <w:sz w:val="26"/>
                <w:szCs w:val="26"/>
              </w:rPr>
              <w:t>…..</w:t>
            </w:r>
          </w:p>
          <w:p w14:paraId="1C52182F" w14:textId="77777777" w:rsidR="00351E1C" w:rsidRDefault="00351E1C" w:rsidP="00100F3F">
            <w:pPr>
              <w:pStyle w:val="ListParagraph"/>
              <w:numPr>
                <w:ilvl w:val="0"/>
                <w:numId w:val="2"/>
              </w:numPr>
              <w:tabs>
                <w:tab w:val="left" w:pos="750"/>
                <w:tab w:val="left" w:pos="1200"/>
              </w:tabs>
              <w:spacing w:line="300" w:lineRule="auto"/>
              <w:ind w:left="467" w:firstLine="0"/>
              <w:jc w:val="both"/>
              <w:rPr>
                <w:sz w:val="26"/>
                <w:szCs w:val="26"/>
              </w:rPr>
            </w:pPr>
            <w:r>
              <w:rPr>
                <w:sz w:val="26"/>
                <w:szCs w:val="26"/>
              </w:rPr>
              <w:t>….</w:t>
            </w:r>
          </w:p>
          <w:p w14:paraId="14768384" w14:textId="77777777" w:rsidR="00351E1C" w:rsidRPr="00351E1C" w:rsidRDefault="00351E1C" w:rsidP="00100F3F">
            <w:pPr>
              <w:pStyle w:val="ListParagraph"/>
              <w:numPr>
                <w:ilvl w:val="0"/>
                <w:numId w:val="2"/>
              </w:numPr>
              <w:tabs>
                <w:tab w:val="left" w:pos="750"/>
                <w:tab w:val="left" w:pos="1200"/>
              </w:tabs>
              <w:spacing w:line="300" w:lineRule="auto"/>
              <w:ind w:left="467" w:firstLine="0"/>
              <w:jc w:val="both"/>
              <w:rPr>
                <w:sz w:val="26"/>
                <w:szCs w:val="26"/>
              </w:rPr>
            </w:pPr>
            <w:r>
              <w:rPr>
                <w:sz w:val="26"/>
                <w:szCs w:val="26"/>
              </w:rPr>
              <w:t>….</w:t>
            </w:r>
          </w:p>
        </w:tc>
        <w:tc>
          <w:tcPr>
            <w:tcW w:w="720" w:type="dxa"/>
          </w:tcPr>
          <w:p w14:paraId="21A01A86"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162649AB" w14:textId="77777777" w:rsidR="00351E1C" w:rsidRDefault="00351E1C" w:rsidP="00351E1C">
            <w:pPr>
              <w:tabs>
                <w:tab w:val="left" w:pos="600"/>
                <w:tab w:val="center" w:pos="7080"/>
              </w:tabs>
              <w:spacing w:line="300" w:lineRule="auto"/>
              <w:jc w:val="both"/>
              <w:rPr>
                <w:sz w:val="26"/>
                <w:szCs w:val="26"/>
                <w:lang w:val="vi-VN"/>
              </w:rPr>
            </w:pPr>
          </w:p>
        </w:tc>
      </w:tr>
      <w:tr w:rsidR="00351E1C" w14:paraId="3BE221F6" w14:textId="77777777" w:rsidTr="004D1892">
        <w:tc>
          <w:tcPr>
            <w:tcW w:w="838" w:type="dxa"/>
          </w:tcPr>
          <w:p w14:paraId="24B21DC5"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602CE7BB" w14:textId="77777777" w:rsidR="00351E1C" w:rsidRDefault="00351E1C" w:rsidP="00351E1C">
            <w:pPr>
              <w:tabs>
                <w:tab w:val="left" w:pos="600"/>
                <w:tab w:val="center" w:pos="7080"/>
              </w:tabs>
              <w:spacing w:line="300" w:lineRule="auto"/>
              <w:jc w:val="both"/>
              <w:rPr>
                <w:sz w:val="26"/>
                <w:szCs w:val="26"/>
                <w:lang w:val="vi-VN"/>
              </w:rPr>
            </w:pPr>
            <w:r>
              <w:rPr>
                <w:sz w:val="26"/>
                <w:szCs w:val="26"/>
              </w:rPr>
              <w:t xml:space="preserve">- </w:t>
            </w:r>
            <w:r w:rsidRPr="001F39D0">
              <w:rPr>
                <w:sz w:val="26"/>
                <w:szCs w:val="26"/>
                <w:lang w:val="vi-VN"/>
              </w:rPr>
              <w:t>0</w:t>
            </w:r>
            <w:r w:rsidRPr="001F39D0">
              <w:rPr>
                <w:sz w:val="26"/>
                <w:szCs w:val="26"/>
              </w:rPr>
              <w:t>1</w:t>
            </w:r>
            <w:r w:rsidRPr="001F39D0">
              <w:rPr>
                <w:sz w:val="26"/>
                <w:szCs w:val="26"/>
                <w:lang w:val="vi-VN"/>
              </w:rPr>
              <w:t xml:space="preserve"> Giấy chứng nhận sức khoẻ do trung tâm Y tế hoặc bệnh viện cấp huyện trở lên cấp trong thời gian 6 tháng, tính đến ngày nộp hồ sơ dự tuyển và theo đúng quy định tại Thông tư số </w:t>
            </w:r>
            <w:r w:rsidRPr="001F39D0">
              <w:rPr>
                <w:sz w:val="26"/>
                <w:szCs w:val="26"/>
              </w:rPr>
              <w:t>14/2013/TT-BYT</w:t>
            </w:r>
            <w:r w:rsidRPr="001F39D0">
              <w:rPr>
                <w:sz w:val="26"/>
                <w:szCs w:val="26"/>
                <w:lang w:val="vi-VN"/>
              </w:rPr>
              <w:t xml:space="preserve"> ngày </w:t>
            </w:r>
            <w:r w:rsidRPr="001F39D0">
              <w:rPr>
                <w:sz w:val="26"/>
                <w:szCs w:val="26"/>
              </w:rPr>
              <w:t>26/10/2013</w:t>
            </w:r>
            <w:r w:rsidRPr="001F39D0">
              <w:rPr>
                <w:sz w:val="26"/>
                <w:szCs w:val="26"/>
                <w:lang w:val="vi-VN"/>
              </w:rPr>
              <w:t xml:space="preserve"> của Bộ Y tế</w:t>
            </w:r>
            <w:r>
              <w:rPr>
                <w:i/>
                <w:sz w:val="26"/>
                <w:szCs w:val="26"/>
                <w:lang w:val="vi-VN"/>
              </w:rPr>
              <w:t>.</w:t>
            </w:r>
          </w:p>
        </w:tc>
        <w:tc>
          <w:tcPr>
            <w:tcW w:w="720" w:type="dxa"/>
          </w:tcPr>
          <w:p w14:paraId="35C2DC1F"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0F8351B4" w14:textId="77777777" w:rsidR="00351E1C" w:rsidRDefault="00351E1C" w:rsidP="00351E1C">
            <w:pPr>
              <w:tabs>
                <w:tab w:val="left" w:pos="600"/>
                <w:tab w:val="center" w:pos="7080"/>
              </w:tabs>
              <w:spacing w:line="300" w:lineRule="auto"/>
              <w:jc w:val="both"/>
              <w:rPr>
                <w:sz w:val="26"/>
                <w:szCs w:val="26"/>
                <w:lang w:val="vi-VN"/>
              </w:rPr>
            </w:pPr>
          </w:p>
        </w:tc>
      </w:tr>
      <w:tr w:rsidR="00351E1C" w14:paraId="44FE732F" w14:textId="77777777" w:rsidTr="004D1892">
        <w:trPr>
          <w:trHeight w:val="305"/>
        </w:trPr>
        <w:tc>
          <w:tcPr>
            <w:tcW w:w="838" w:type="dxa"/>
          </w:tcPr>
          <w:p w14:paraId="6D3D9D5A"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6FCA6E5E" w14:textId="77777777" w:rsidR="00351E1C" w:rsidRDefault="00351E1C" w:rsidP="00351E1C">
            <w:pPr>
              <w:tabs>
                <w:tab w:val="left" w:pos="1200"/>
              </w:tabs>
              <w:spacing w:line="300" w:lineRule="auto"/>
              <w:jc w:val="both"/>
              <w:rPr>
                <w:sz w:val="26"/>
                <w:szCs w:val="26"/>
                <w:lang w:val="vi-VN"/>
              </w:rPr>
            </w:pPr>
            <w:r w:rsidRPr="001F39D0">
              <w:rPr>
                <w:sz w:val="26"/>
                <w:szCs w:val="26"/>
                <w:lang w:val="vi-VN"/>
              </w:rPr>
              <w:t>- 0</w:t>
            </w:r>
            <w:r w:rsidRPr="001F39D0">
              <w:rPr>
                <w:sz w:val="26"/>
                <w:szCs w:val="26"/>
              </w:rPr>
              <w:t>1</w:t>
            </w:r>
            <w:r w:rsidRPr="001F39D0">
              <w:rPr>
                <w:sz w:val="26"/>
                <w:szCs w:val="26"/>
                <w:lang w:val="vi-VN"/>
              </w:rPr>
              <w:t xml:space="preserve"> Bản sao Giấy chứng nhận ưu tiên </w:t>
            </w:r>
            <w:r w:rsidRPr="001F39D0">
              <w:rPr>
                <w:i/>
                <w:sz w:val="26"/>
                <w:szCs w:val="26"/>
                <w:lang w:val="vi-VN"/>
              </w:rPr>
              <w:t>(dân tộc thiểu số, con liệt sĩ, thương binh, bệnh binh,…(nếu có));</w:t>
            </w:r>
          </w:p>
        </w:tc>
        <w:tc>
          <w:tcPr>
            <w:tcW w:w="720" w:type="dxa"/>
          </w:tcPr>
          <w:p w14:paraId="43F902E9"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42F17ABD" w14:textId="77777777" w:rsidR="00351E1C" w:rsidRDefault="00351E1C" w:rsidP="00351E1C">
            <w:pPr>
              <w:tabs>
                <w:tab w:val="left" w:pos="600"/>
                <w:tab w:val="center" w:pos="7080"/>
              </w:tabs>
              <w:spacing w:line="300" w:lineRule="auto"/>
              <w:jc w:val="both"/>
              <w:rPr>
                <w:sz w:val="26"/>
                <w:szCs w:val="26"/>
                <w:lang w:val="vi-VN"/>
              </w:rPr>
            </w:pPr>
          </w:p>
        </w:tc>
      </w:tr>
      <w:tr w:rsidR="00351E1C" w14:paraId="6461DAE9" w14:textId="77777777" w:rsidTr="004D1892">
        <w:trPr>
          <w:trHeight w:val="305"/>
        </w:trPr>
        <w:tc>
          <w:tcPr>
            <w:tcW w:w="838" w:type="dxa"/>
          </w:tcPr>
          <w:p w14:paraId="0A5D9A1F" w14:textId="77777777" w:rsidR="00351E1C" w:rsidRPr="004D1892" w:rsidRDefault="00351E1C"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43EE4B56" w14:textId="77777777" w:rsidR="00351E1C" w:rsidRPr="001F39D0" w:rsidRDefault="00351E1C" w:rsidP="00351E1C">
            <w:pPr>
              <w:tabs>
                <w:tab w:val="left" w:pos="1200"/>
              </w:tabs>
              <w:spacing w:line="300" w:lineRule="auto"/>
              <w:jc w:val="both"/>
              <w:rPr>
                <w:sz w:val="26"/>
                <w:szCs w:val="26"/>
                <w:lang w:val="vi-VN"/>
              </w:rPr>
            </w:pPr>
            <w:r w:rsidRPr="001F39D0">
              <w:rPr>
                <w:sz w:val="26"/>
                <w:szCs w:val="26"/>
                <w:lang w:val="vi-VN"/>
              </w:rPr>
              <w:t xml:space="preserve">- 02 Ảnh </w:t>
            </w:r>
            <w:r w:rsidRPr="001F39D0">
              <w:rPr>
                <w:sz w:val="26"/>
                <w:szCs w:val="26"/>
              </w:rPr>
              <w:t>3</w:t>
            </w:r>
            <w:r w:rsidRPr="001F39D0">
              <w:rPr>
                <w:sz w:val="26"/>
                <w:szCs w:val="26"/>
                <w:lang w:val="vi-VN"/>
              </w:rPr>
              <w:t>x4 (</w:t>
            </w:r>
            <w:r w:rsidRPr="001F39D0">
              <w:rPr>
                <w:i/>
                <w:sz w:val="26"/>
                <w:szCs w:val="26"/>
                <w:lang w:val="vi-VN"/>
              </w:rPr>
              <w:t>mặt sau có ghi rõ tên và ngày, tháng, năm sinh</w:t>
            </w:r>
            <w:r w:rsidRPr="001F39D0">
              <w:rPr>
                <w:sz w:val="26"/>
                <w:szCs w:val="26"/>
                <w:lang w:val="vi-VN"/>
              </w:rPr>
              <w:t>).</w:t>
            </w:r>
          </w:p>
        </w:tc>
        <w:tc>
          <w:tcPr>
            <w:tcW w:w="720" w:type="dxa"/>
          </w:tcPr>
          <w:p w14:paraId="27CD054D" w14:textId="77777777" w:rsidR="00351E1C" w:rsidRDefault="00351E1C" w:rsidP="00351E1C">
            <w:pPr>
              <w:tabs>
                <w:tab w:val="left" w:pos="600"/>
                <w:tab w:val="center" w:pos="7080"/>
              </w:tabs>
              <w:spacing w:line="300" w:lineRule="auto"/>
              <w:jc w:val="both"/>
              <w:rPr>
                <w:sz w:val="26"/>
                <w:szCs w:val="26"/>
                <w:lang w:val="vi-VN"/>
              </w:rPr>
            </w:pPr>
          </w:p>
        </w:tc>
        <w:tc>
          <w:tcPr>
            <w:tcW w:w="1255" w:type="dxa"/>
          </w:tcPr>
          <w:p w14:paraId="7F511364" w14:textId="77777777" w:rsidR="00351E1C" w:rsidRDefault="00351E1C" w:rsidP="00351E1C">
            <w:pPr>
              <w:tabs>
                <w:tab w:val="left" w:pos="600"/>
                <w:tab w:val="center" w:pos="7080"/>
              </w:tabs>
              <w:spacing w:line="300" w:lineRule="auto"/>
              <w:jc w:val="both"/>
              <w:rPr>
                <w:sz w:val="26"/>
                <w:szCs w:val="26"/>
                <w:lang w:val="vi-VN"/>
              </w:rPr>
            </w:pPr>
          </w:p>
        </w:tc>
      </w:tr>
      <w:tr w:rsidR="00100F3F" w14:paraId="5E48631F" w14:textId="77777777" w:rsidTr="004D1892">
        <w:trPr>
          <w:trHeight w:val="305"/>
        </w:trPr>
        <w:tc>
          <w:tcPr>
            <w:tcW w:w="838" w:type="dxa"/>
          </w:tcPr>
          <w:p w14:paraId="36278A10" w14:textId="77777777" w:rsidR="00100F3F" w:rsidRPr="004D1892" w:rsidRDefault="00100F3F"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472176EB" w14:textId="77777777" w:rsidR="00100F3F" w:rsidRDefault="00100F3F" w:rsidP="00351E1C">
            <w:pPr>
              <w:tabs>
                <w:tab w:val="left" w:pos="1200"/>
              </w:tabs>
              <w:spacing w:line="300" w:lineRule="auto"/>
              <w:jc w:val="both"/>
              <w:rPr>
                <w:sz w:val="26"/>
                <w:szCs w:val="26"/>
                <w:lang w:val="vi-VN"/>
              </w:rPr>
            </w:pPr>
            <w:r>
              <w:rPr>
                <w:sz w:val="26"/>
                <w:szCs w:val="26"/>
                <w:lang w:val="vi-VN"/>
              </w:rPr>
              <w:t>Các chứng chỉ bồi dưỡng nghiệp vụ, chuyên môn:</w:t>
            </w:r>
          </w:p>
          <w:p w14:paraId="25E85883" w14:textId="5F58B95C" w:rsidR="00100F3F" w:rsidRPr="00100F3F" w:rsidRDefault="00100F3F" w:rsidP="00351E1C">
            <w:pPr>
              <w:tabs>
                <w:tab w:val="left" w:pos="1200"/>
              </w:tabs>
              <w:spacing w:line="300" w:lineRule="auto"/>
              <w:jc w:val="both"/>
              <w:rPr>
                <w:sz w:val="26"/>
                <w:szCs w:val="26"/>
                <w:lang w:val="vi-VN"/>
              </w:rPr>
            </w:pPr>
            <w:r>
              <w:rPr>
                <w:sz w:val="26"/>
                <w:szCs w:val="26"/>
                <w:lang w:val="vi-VN"/>
              </w:rPr>
              <w:t>……….</w:t>
            </w:r>
          </w:p>
        </w:tc>
        <w:tc>
          <w:tcPr>
            <w:tcW w:w="720" w:type="dxa"/>
          </w:tcPr>
          <w:p w14:paraId="5D98651E" w14:textId="77777777" w:rsidR="00100F3F" w:rsidRDefault="00100F3F" w:rsidP="00351E1C">
            <w:pPr>
              <w:tabs>
                <w:tab w:val="left" w:pos="600"/>
                <w:tab w:val="center" w:pos="7080"/>
              </w:tabs>
              <w:spacing w:line="300" w:lineRule="auto"/>
              <w:jc w:val="both"/>
              <w:rPr>
                <w:sz w:val="26"/>
                <w:szCs w:val="26"/>
                <w:lang w:val="vi-VN"/>
              </w:rPr>
            </w:pPr>
          </w:p>
        </w:tc>
        <w:tc>
          <w:tcPr>
            <w:tcW w:w="1255" w:type="dxa"/>
          </w:tcPr>
          <w:p w14:paraId="3A6C0D56" w14:textId="77777777" w:rsidR="00100F3F" w:rsidRDefault="00100F3F" w:rsidP="00351E1C">
            <w:pPr>
              <w:tabs>
                <w:tab w:val="left" w:pos="600"/>
                <w:tab w:val="center" w:pos="7080"/>
              </w:tabs>
              <w:spacing w:line="300" w:lineRule="auto"/>
              <w:jc w:val="both"/>
              <w:rPr>
                <w:sz w:val="26"/>
                <w:szCs w:val="26"/>
                <w:lang w:val="vi-VN"/>
              </w:rPr>
            </w:pPr>
          </w:p>
        </w:tc>
      </w:tr>
      <w:tr w:rsidR="00100F3F" w14:paraId="1EE71ACF" w14:textId="77777777" w:rsidTr="004D1892">
        <w:trPr>
          <w:trHeight w:val="305"/>
        </w:trPr>
        <w:tc>
          <w:tcPr>
            <w:tcW w:w="838" w:type="dxa"/>
          </w:tcPr>
          <w:p w14:paraId="167A30DD" w14:textId="77777777" w:rsidR="00100F3F" w:rsidRPr="004D1892" w:rsidRDefault="00100F3F"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68B14714" w14:textId="1C947C7D" w:rsidR="00100F3F" w:rsidRPr="00100F3F" w:rsidRDefault="00100F3F" w:rsidP="00351E1C">
            <w:pPr>
              <w:tabs>
                <w:tab w:val="left" w:pos="1200"/>
              </w:tabs>
              <w:spacing w:line="300" w:lineRule="auto"/>
              <w:jc w:val="both"/>
              <w:rPr>
                <w:sz w:val="26"/>
                <w:szCs w:val="26"/>
                <w:lang w:val="vi-VN"/>
              </w:rPr>
            </w:pPr>
            <w:r w:rsidRPr="00100F3F">
              <w:rPr>
                <w:sz w:val="26"/>
                <w:szCs w:val="26"/>
                <w:lang w:val="vi-VN"/>
              </w:rPr>
              <w:t>Văn bản cam kết bổ sung các chứng chỉ về bồi dưỡng chuyên môn, nghiệp vụ theo yêu cầu của chức danh nghề nghiệp và vị trí việc làm trong thời hạn 12 tháng kể từ ngày có Quyết định tuyển dụng viên chức</w:t>
            </w:r>
          </w:p>
        </w:tc>
        <w:tc>
          <w:tcPr>
            <w:tcW w:w="720" w:type="dxa"/>
          </w:tcPr>
          <w:p w14:paraId="7400BE54" w14:textId="77777777" w:rsidR="00100F3F" w:rsidRDefault="00100F3F" w:rsidP="00351E1C">
            <w:pPr>
              <w:tabs>
                <w:tab w:val="left" w:pos="600"/>
                <w:tab w:val="center" w:pos="7080"/>
              </w:tabs>
              <w:spacing w:line="300" w:lineRule="auto"/>
              <w:jc w:val="both"/>
              <w:rPr>
                <w:sz w:val="26"/>
                <w:szCs w:val="26"/>
                <w:lang w:val="vi-VN"/>
              </w:rPr>
            </w:pPr>
          </w:p>
        </w:tc>
        <w:tc>
          <w:tcPr>
            <w:tcW w:w="1255" w:type="dxa"/>
          </w:tcPr>
          <w:p w14:paraId="5B928437" w14:textId="77777777" w:rsidR="00100F3F" w:rsidRDefault="00100F3F" w:rsidP="00351E1C">
            <w:pPr>
              <w:tabs>
                <w:tab w:val="left" w:pos="600"/>
                <w:tab w:val="center" w:pos="7080"/>
              </w:tabs>
              <w:spacing w:line="300" w:lineRule="auto"/>
              <w:jc w:val="both"/>
              <w:rPr>
                <w:sz w:val="26"/>
                <w:szCs w:val="26"/>
                <w:lang w:val="vi-VN"/>
              </w:rPr>
            </w:pPr>
          </w:p>
        </w:tc>
      </w:tr>
      <w:tr w:rsidR="0053617F" w14:paraId="57936BAB" w14:textId="77777777" w:rsidTr="004D1892">
        <w:trPr>
          <w:trHeight w:val="305"/>
        </w:trPr>
        <w:tc>
          <w:tcPr>
            <w:tcW w:w="838" w:type="dxa"/>
          </w:tcPr>
          <w:p w14:paraId="191818F4" w14:textId="77777777" w:rsidR="0053617F" w:rsidRPr="004D1892" w:rsidRDefault="0053617F" w:rsidP="00100F3F">
            <w:pPr>
              <w:pStyle w:val="ListParagraph"/>
              <w:numPr>
                <w:ilvl w:val="0"/>
                <w:numId w:val="3"/>
              </w:numPr>
              <w:tabs>
                <w:tab w:val="left" w:pos="600"/>
                <w:tab w:val="center" w:pos="7080"/>
              </w:tabs>
              <w:spacing w:line="300" w:lineRule="auto"/>
              <w:jc w:val="center"/>
              <w:rPr>
                <w:sz w:val="26"/>
                <w:szCs w:val="26"/>
                <w:lang w:val="vi-VN"/>
              </w:rPr>
            </w:pPr>
          </w:p>
        </w:tc>
        <w:tc>
          <w:tcPr>
            <w:tcW w:w="6750" w:type="dxa"/>
          </w:tcPr>
          <w:p w14:paraId="4C82093A" w14:textId="77777777" w:rsidR="0053617F" w:rsidRPr="0053617F" w:rsidRDefault="0053617F" w:rsidP="00351E1C">
            <w:pPr>
              <w:tabs>
                <w:tab w:val="left" w:pos="1200"/>
              </w:tabs>
              <w:spacing w:line="300" w:lineRule="auto"/>
              <w:jc w:val="both"/>
              <w:rPr>
                <w:sz w:val="26"/>
                <w:szCs w:val="26"/>
              </w:rPr>
            </w:pPr>
            <w:r>
              <w:rPr>
                <w:sz w:val="26"/>
                <w:szCs w:val="26"/>
              </w:rPr>
              <w:t>Giấy tờ khác: ….</w:t>
            </w:r>
          </w:p>
        </w:tc>
        <w:tc>
          <w:tcPr>
            <w:tcW w:w="720" w:type="dxa"/>
          </w:tcPr>
          <w:p w14:paraId="33A8E5F0" w14:textId="77777777" w:rsidR="0053617F" w:rsidRDefault="0053617F" w:rsidP="00351E1C">
            <w:pPr>
              <w:tabs>
                <w:tab w:val="left" w:pos="600"/>
                <w:tab w:val="center" w:pos="7080"/>
              </w:tabs>
              <w:spacing w:line="300" w:lineRule="auto"/>
              <w:jc w:val="both"/>
              <w:rPr>
                <w:sz w:val="26"/>
                <w:szCs w:val="26"/>
                <w:lang w:val="vi-VN"/>
              </w:rPr>
            </w:pPr>
          </w:p>
        </w:tc>
        <w:tc>
          <w:tcPr>
            <w:tcW w:w="1255" w:type="dxa"/>
          </w:tcPr>
          <w:p w14:paraId="718A094B" w14:textId="77777777" w:rsidR="0053617F" w:rsidRDefault="0053617F" w:rsidP="00351E1C">
            <w:pPr>
              <w:tabs>
                <w:tab w:val="left" w:pos="600"/>
                <w:tab w:val="center" w:pos="7080"/>
              </w:tabs>
              <w:spacing w:line="300" w:lineRule="auto"/>
              <w:jc w:val="both"/>
              <w:rPr>
                <w:sz w:val="26"/>
                <w:szCs w:val="26"/>
                <w:lang w:val="vi-VN"/>
              </w:rPr>
            </w:pPr>
          </w:p>
        </w:tc>
      </w:tr>
    </w:tbl>
    <w:p w14:paraId="4D966ED7" w14:textId="77777777" w:rsidR="00351E1C" w:rsidRPr="001F39D0" w:rsidRDefault="00351E1C" w:rsidP="00351E1C">
      <w:pPr>
        <w:tabs>
          <w:tab w:val="left" w:pos="600"/>
          <w:tab w:val="center" w:pos="7080"/>
        </w:tabs>
        <w:spacing w:line="300" w:lineRule="auto"/>
        <w:ind w:firstLine="567"/>
        <w:jc w:val="both"/>
        <w:rPr>
          <w:sz w:val="26"/>
          <w:szCs w:val="26"/>
          <w:lang w:val="vi-VN"/>
        </w:rPr>
      </w:pPr>
    </w:p>
    <w:p w14:paraId="1F270147" w14:textId="77777777" w:rsidR="004D1892" w:rsidRPr="004D1892" w:rsidRDefault="004D1892" w:rsidP="004D1892">
      <w:pPr>
        <w:tabs>
          <w:tab w:val="left" w:pos="1200"/>
        </w:tabs>
        <w:spacing w:line="300" w:lineRule="auto"/>
        <w:jc w:val="both"/>
        <w:rPr>
          <w:b/>
          <w:i/>
          <w:sz w:val="26"/>
          <w:szCs w:val="26"/>
          <w:u w:val="single"/>
        </w:rPr>
      </w:pPr>
      <w:r w:rsidRPr="004D1892">
        <w:rPr>
          <w:b/>
          <w:i/>
          <w:sz w:val="26"/>
          <w:szCs w:val="26"/>
          <w:u w:val="single"/>
        </w:rPr>
        <w:t>Ghi chú:</w:t>
      </w:r>
    </w:p>
    <w:p w14:paraId="3668CC19" w14:textId="77777777" w:rsidR="004D1892" w:rsidRPr="004D1892" w:rsidRDefault="004D1892" w:rsidP="00351E1C">
      <w:pPr>
        <w:tabs>
          <w:tab w:val="left" w:pos="1200"/>
        </w:tabs>
        <w:spacing w:line="300" w:lineRule="auto"/>
        <w:jc w:val="both"/>
        <w:rPr>
          <w:i/>
          <w:sz w:val="26"/>
          <w:szCs w:val="26"/>
          <w:lang w:val="vi-VN"/>
        </w:rPr>
      </w:pPr>
      <w:r w:rsidRPr="004D1892">
        <w:rPr>
          <w:i/>
          <w:sz w:val="26"/>
          <w:szCs w:val="26"/>
        </w:rPr>
        <w:t xml:space="preserve">- </w:t>
      </w:r>
      <w:r w:rsidR="00351E1C" w:rsidRPr="004D1892">
        <w:rPr>
          <w:i/>
          <w:sz w:val="26"/>
          <w:szCs w:val="26"/>
          <w:lang w:val="vi-VN"/>
        </w:rPr>
        <w:t xml:space="preserve">Tất cả </w:t>
      </w:r>
      <w:r w:rsidR="00351E1C" w:rsidRPr="004D1892">
        <w:rPr>
          <w:i/>
          <w:sz w:val="26"/>
          <w:szCs w:val="26"/>
        </w:rPr>
        <w:t>các loại giấy tờ trên được</w:t>
      </w:r>
      <w:r w:rsidR="00351E1C" w:rsidRPr="004D1892">
        <w:rPr>
          <w:i/>
          <w:sz w:val="26"/>
          <w:szCs w:val="26"/>
          <w:lang w:val="vi-VN"/>
        </w:rPr>
        <w:t xml:space="preserve"> đựng trong</w:t>
      </w:r>
      <w:r w:rsidR="00351E1C" w:rsidRPr="004D1892">
        <w:rPr>
          <w:i/>
          <w:sz w:val="26"/>
          <w:szCs w:val="26"/>
        </w:rPr>
        <w:t xml:space="preserve"> một </w:t>
      </w:r>
      <w:r w:rsidR="00351E1C" w:rsidRPr="004D1892">
        <w:rPr>
          <w:i/>
          <w:sz w:val="26"/>
          <w:szCs w:val="26"/>
          <w:lang w:val="vi-VN"/>
        </w:rPr>
        <w:t>phong bì (xếp theo thứ tự</w:t>
      </w:r>
      <w:r w:rsidR="00351E1C" w:rsidRPr="004D1892">
        <w:rPr>
          <w:i/>
          <w:sz w:val="26"/>
          <w:szCs w:val="26"/>
        </w:rPr>
        <w:t xml:space="preserve"> như</w:t>
      </w:r>
      <w:r w:rsidR="00351E1C" w:rsidRPr="004D1892">
        <w:rPr>
          <w:i/>
          <w:sz w:val="26"/>
          <w:szCs w:val="26"/>
          <w:lang w:val="vi-VN"/>
        </w:rPr>
        <w:t xml:space="preserve"> trên, ngoài phong bì có ghi thông tin và số điện thoại liên lạc).</w:t>
      </w:r>
    </w:p>
    <w:p w14:paraId="6D6AA39C" w14:textId="77777777" w:rsidR="004D1892" w:rsidRPr="004D1892" w:rsidRDefault="004D1892" w:rsidP="004D1892">
      <w:pPr>
        <w:tabs>
          <w:tab w:val="left" w:pos="1200"/>
        </w:tabs>
        <w:spacing w:line="300" w:lineRule="auto"/>
        <w:jc w:val="both"/>
        <w:rPr>
          <w:i/>
          <w:sz w:val="26"/>
          <w:szCs w:val="26"/>
        </w:rPr>
      </w:pPr>
      <w:r w:rsidRPr="004D1892">
        <w:rPr>
          <w:i/>
          <w:sz w:val="26"/>
          <w:szCs w:val="26"/>
        </w:rPr>
        <w:t xml:space="preserve">- </w:t>
      </w:r>
      <w:r w:rsidR="00351E1C" w:rsidRPr="004D1892">
        <w:rPr>
          <w:i/>
          <w:sz w:val="26"/>
          <w:szCs w:val="26"/>
          <w:lang w:val="vi-VN"/>
        </w:rPr>
        <w:t>Hồ sơ nộp sẽ không hoàn trả lại cho ứng viên</w:t>
      </w:r>
      <w:r w:rsidR="00351E1C" w:rsidRPr="004D1892">
        <w:rPr>
          <w:i/>
          <w:sz w:val="26"/>
          <w:szCs w:val="26"/>
        </w:rPr>
        <w:t>;</w:t>
      </w:r>
    </w:p>
    <w:p w14:paraId="2F139148" w14:textId="77777777" w:rsidR="00351E1C" w:rsidRDefault="00351E1C" w:rsidP="004D1892">
      <w:pPr>
        <w:tabs>
          <w:tab w:val="left" w:pos="1200"/>
        </w:tabs>
        <w:spacing w:line="300" w:lineRule="auto"/>
        <w:jc w:val="both"/>
        <w:rPr>
          <w:i/>
          <w:sz w:val="26"/>
          <w:szCs w:val="26"/>
        </w:rPr>
      </w:pPr>
      <w:r w:rsidRPr="004D1892">
        <w:rPr>
          <w:i/>
          <w:sz w:val="26"/>
          <w:szCs w:val="26"/>
        </w:rPr>
        <w:t xml:space="preserve">- </w:t>
      </w:r>
      <w:r w:rsidRPr="004D1892">
        <w:rPr>
          <w:i/>
          <w:sz w:val="26"/>
          <w:szCs w:val="26"/>
          <w:lang w:val="vi-VN"/>
        </w:rPr>
        <w:t>Sau khi nộp đủ hồ sơ, người nộp hồ sơ nộp tiền và nhận biên lai nộp lệ phí</w:t>
      </w:r>
      <w:r w:rsidRPr="004D1892">
        <w:rPr>
          <w:i/>
          <w:sz w:val="26"/>
          <w:szCs w:val="26"/>
        </w:rPr>
        <w:t>.</w:t>
      </w:r>
    </w:p>
    <w:p w14:paraId="1CB94981" w14:textId="77777777" w:rsidR="004D1892" w:rsidRPr="004D1892" w:rsidRDefault="004D1892" w:rsidP="004D1892">
      <w:pPr>
        <w:tabs>
          <w:tab w:val="left" w:pos="1200"/>
        </w:tabs>
        <w:spacing w:line="300" w:lineRule="auto"/>
        <w:jc w:val="both"/>
        <w:rPr>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D1892" w14:paraId="6982F703" w14:textId="77777777" w:rsidTr="004D1892">
        <w:tc>
          <w:tcPr>
            <w:tcW w:w="4675" w:type="dxa"/>
          </w:tcPr>
          <w:p w14:paraId="0B45A53F" w14:textId="77777777" w:rsidR="004D1892" w:rsidRDefault="004D1892" w:rsidP="004D1892">
            <w:pPr>
              <w:jc w:val="center"/>
              <w:rPr>
                <w:b/>
              </w:rPr>
            </w:pPr>
            <w:r w:rsidRPr="004D1892">
              <w:rPr>
                <w:b/>
              </w:rPr>
              <w:t>NGƯỜI NHẬN</w:t>
            </w:r>
          </w:p>
          <w:p w14:paraId="09E10B07" w14:textId="34A78149" w:rsidR="0053617F" w:rsidRPr="00100F3F" w:rsidRDefault="0053617F" w:rsidP="004D1892">
            <w:pPr>
              <w:jc w:val="center"/>
              <w:rPr>
                <w:i/>
                <w:lang w:val="vi-VN"/>
              </w:rPr>
            </w:pPr>
            <w:r>
              <w:rPr>
                <w:i/>
              </w:rPr>
              <w:t>Ngày nhận: ……../…./202</w:t>
            </w:r>
            <w:r w:rsidR="00100F3F">
              <w:rPr>
                <w:i/>
                <w:lang w:val="vi-VN"/>
              </w:rPr>
              <w:t>3</w:t>
            </w:r>
          </w:p>
          <w:p w14:paraId="1970B44F" w14:textId="77777777" w:rsidR="004D1892" w:rsidRPr="004D1892" w:rsidRDefault="004D1892" w:rsidP="004D1892">
            <w:pPr>
              <w:jc w:val="center"/>
              <w:rPr>
                <w:b/>
              </w:rPr>
            </w:pPr>
          </w:p>
          <w:p w14:paraId="13C1E6FC" w14:textId="77777777" w:rsidR="004D1892" w:rsidRPr="004D1892" w:rsidRDefault="004D1892" w:rsidP="004D1892">
            <w:pPr>
              <w:jc w:val="center"/>
              <w:rPr>
                <w:b/>
              </w:rPr>
            </w:pPr>
          </w:p>
        </w:tc>
        <w:tc>
          <w:tcPr>
            <w:tcW w:w="4675" w:type="dxa"/>
          </w:tcPr>
          <w:p w14:paraId="10C71270" w14:textId="5C67FBAF" w:rsidR="004D1892" w:rsidRPr="00100F3F" w:rsidRDefault="004D1892" w:rsidP="004D1892">
            <w:pPr>
              <w:jc w:val="center"/>
              <w:rPr>
                <w:b/>
                <w:lang w:val="vi-VN"/>
              </w:rPr>
            </w:pPr>
            <w:r w:rsidRPr="004D1892">
              <w:rPr>
                <w:b/>
              </w:rPr>
              <w:t xml:space="preserve">NGƯỜI NỘP HỒ </w:t>
            </w:r>
            <w:r w:rsidR="00100F3F">
              <w:rPr>
                <w:b/>
              </w:rPr>
              <w:t>SƠ</w:t>
            </w:r>
          </w:p>
          <w:p w14:paraId="401B11B4" w14:textId="376E94C8" w:rsidR="0053617F" w:rsidRPr="00100F3F" w:rsidRDefault="0053617F" w:rsidP="0053617F">
            <w:pPr>
              <w:jc w:val="center"/>
              <w:rPr>
                <w:i/>
                <w:lang w:val="vi-VN"/>
              </w:rPr>
            </w:pPr>
            <w:r>
              <w:rPr>
                <w:i/>
              </w:rPr>
              <w:t>Ngày nộp: ……../…./202</w:t>
            </w:r>
            <w:r w:rsidR="00100F3F">
              <w:rPr>
                <w:i/>
                <w:lang w:val="vi-VN"/>
              </w:rPr>
              <w:t>3</w:t>
            </w:r>
          </w:p>
        </w:tc>
      </w:tr>
    </w:tbl>
    <w:p w14:paraId="604B1903" w14:textId="77777777" w:rsidR="007F40EC" w:rsidRDefault="007F40EC"/>
    <w:sectPr w:rsidR="007F4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161F"/>
    <w:multiLevelType w:val="hybridMultilevel"/>
    <w:tmpl w:val="F37A2536"/>
    <w:lvl w:ilvl="0" w:tplc="72520E34">
      <w:start w:val="1"/>
      <w:numFmt w:val="decimal"/>
      <w:lvlText w:val="%1"/>
      <w:lvlJc w:val="left"/>
      <w:pPr>
        <w:ind w:left="450" w:hanging="360"/>
      </w:pPr>
      <w:rPr>
        <w:rFonts w:hint="default"/>
      </w:rPr>
    </w:lvl>
    <w:lvl w:ilvl="1" w:tplc="04090019" w:tentative="1">
      <w:start w:val="1"/>
      <w:numFmt w:val="lowerLetter"/>
      <w:lvlText w:val="%2."/>
      <w:lvlJc w:val="left"/>
      <w:pPr>
        <w:ind w:left="558" w:hanging="360"/>
      </w:pPr>
    </w:lvl>
    <w:lvl w:ilvl="2" w:tplc="0409001B" w:tentative="1">
      <w:start w:val="1"/>
      <w:numFmt w:val="lowerRoman"/>
      <w:lvlText w:val="%3."/>
      <w:lvlJc w:val="right"/>
      <w:pPr>
        <w:ind w:left="1278" w:hanging="180"/>
      </w:pPr>
    </w:lvl>
    <w:lvl w:ilvl="3" w:tplc="0409000F" w:tentative="1">
      <w:start w:val="1"/>
      <w:numFmt w:val="decimal"/>
      <w:lvlText w:val="%4."/>
      <w:lvlJc w:val="left"/>
      <w:pPr>
        <w:ind w:left="1998" w:hanging="360"/>
      </w:pPr>
    </w:lvl>
    <w:lvl w:ilvl="4" w:tplc="04090019" w:tentative="1">
      <w:start w:val="1"/>
      <w:numFmt w:val="lowerLetter"/>
      <w:lvlText w:val="%5."/>
      <w:lvlJc w:val="left"/>
      <w:pPr>
        <w:ind w:left="2718" w:hanging="360"/>
      </w:pPr>
    </w:lvl>
    <w:lvl w:ilvl="5" w:tplc="0409001B" w:tentative="1">
      <w:start w:val="1"/>
      <w:numFmt w:val="lowerRoman"/>
      <w:lvlText w:val="%6."/>
      <w:lvlJc w:val="right"/>
      <w:pPr>
        <w:ind w:left="3438" w:hanging="180"/>
      </w:pPr>
    </w:lvl>
    <w:lvl w:ilvl="6" w:tplc="0409000F" w:tentative="1">
      <w:start w:val="1"/>
      <w:numFmt w:val="decimal"/>
      <w:lvlText w:val="%7."/>
      <w:lvlJc w:val="left"/>
      <w:pPr>
        <w:ind w:left="4158" w:hanging="360"/>
      </w:pPr>
    </w:lvl>
    <w:lvl w:ilvl="7" w:tplc="04090019" w:tentative="1">
      <w:start w:val="1"/>
      <w:numFmt w:val="lowerLetter"/>
      <w:lvlText w:val="%8."/>
      <w:lvlJc w:val="left"/>
      <w:pPr>
        <w:ind w:left="4878" w:hanging="360"/>
      </w:pPr>
    </w:lvl>
    <w:lvl w:ilvl="8" w:tplc="0409001B" w:tentative="1">
      <w:start w:val="1"/>
      <w:numFmt w:val="lowerRoman"/>
      <w:lvlText w:val="%9."/>
      <w:lvlJc w:val="right"/>
      <w:pPr>
        <w:ind w:left="5598" w:hanging="180"/>
      </w:pPr>
    </w:lvl>
  </w:abstractNum>
  <w:abstractNum w:abstractNumId="1" w15:restartNumberingAfterBreak="0">
    <w:nsid w:val="5E036B8E"/>
    <w:multiLevelType w:val="hybridMultilevel"/>
    <w:tmpl w:val="838E5C70"/>
    <w:lvl w:ilvl="0" w:tplc="F64EDA4E">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63E477AC"/>
    <w:multiLevelType w:val="hybridMultilevel"/>
    <w:tmpl w:val="244CFF60"/>
    <w:lvl w:ilvl="0" w:tplc="BE16E38C">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16cid:durableId="1107624818">
    <w:abstractNumId w:val="1"/>
  </w:num>
  <w:num w:numId="2" w16cid:durableId="1698313525">
    <w:abstractNumId w:val="2"/>
  </w:num>
  <w:num w:numId="3" w16cid:durableId="1067607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E1C"/>
    <w:rsid w:val="00100F3F"/>
    <w:rsid w:val="00351E1C"/>
    <w:rsid w:val="004D1892"/>
    <w:rsid w:val="0053617F"/>
    <w:rsid w:val="007F40EC"/>
    <w:rsid w:val="008459A6"/>
    <w:rsid w:val="00E7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CBD1"/>
  <w15:chartTrackingRefBased/>
  <w15:docId w15:val="{29531A8F-1EF7-4359-9359-D0C299CF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E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1C"/>
    <w:pPr>
      <w:ind w:left="720"/>
      <w:contextualSpacing/>
    </w:pPr>
  </w:style>
  <w:style w:type="table" w:styleId="TableGrid">
    <w:name w:val="Table Grid"/>
    <w:basedOn w:val="TableNormal"/>
    <w:uiPriority w:val="39"/>
    <w:rsid w:val="00351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
    <w:name w:val="Noi dung"/>
    <w:basedOn w:val="Normal"/>
    <w:link w:val="NoidungChar"/>
    <w:qFormat/>
    <w:rsid w:val="00100F3F"/>
    <w:pPr>
      <w:spacing w:line="312" w:lineRule="auto"/>
      <w:ind w:firstLine="720"/>
      <w:jc w:val="both"/>
    </w:pPr>
    <w:rPr>
      <w:sz w:val="26"/>
      <w:szCs w:val="26"/>
    </w:rPr>
  </w:style>
  <w:style w:type="character" w:customStyle="1" w:styleId="NoidungChar">
    <w:name w:val="Noi dung Char"/>
    <w:basedOn w:val="DefaultParagraphFont"/>
    <w:link w:val="Noidung"/>
    <w:rsid w:val="00100F3F"/>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Nho Nguyen</cp:lastModifiedBy>
  <cp:revision>5</cp:revision>
  <dcterms:created xsi:type="dcterms:W3CDTF">2020-10-26T04:32:00Z</dcterms:created>
  <dcterms:modified xsi:type="dcterms:W3CDTF">2023-07-10T03:53:00Z</dcterms:modified>
</cp:coreProperties>
</file>