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2E76" w14:textId="081C1220" w:rsidR="00E933FE" w:rsidRPr="0071084F" w:rsidRDefault="0071084F" w:rsidP="0071084F">
      <w:pPr>
        <w:tabs>
          <w:tab w:val="left" w:pos="709"/>
        </w:tabs>
        <w:spacing w:before="120" w:after="120" w:line="320" w:lineRule="exac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PHỤ LỤC</w:t>
      </w:r>
    </w:p>
    <w:p w14:paraId="34511BC3" w14:textId="77777777" w:rsidR="008D6502" w:rsidRDefault="00A840ED" w:rsidP="003355E7">
      <w:pPr>
        <w:tabs>
          <w:tab w:val="left" w:pos="709"/>
        </w:tabs>
        <w:spacing w:line="400" w:lineRule="exact"/>
        <w:jc w:val="center"/>
        <w:rPr>
          <w:b/>
          <w:bCs/>
          <w:color w:val="000000" w:themeColor="text1"/>
        </w:rPr>
      </w:pPr>
      <w:r w:rsidRPr="003209E0">
        <w:rPr>
          <w:b/>
          <w:bCs/>
          <w:color w:val="000000" w:themeColor="text1"/>
          <w:lang w:val="vi-VN"/>
        </w:rPr>
        <w:t>HƯỚNG DẪN ĐIỀN</w:t>
      </w:r>
      <w:r w:rsidR="00E933FE" w:rsidRPr="003209E0">
        <w:rPr>
          <w:b/>
          <w:bCs/>
          <w:color w:val="000000" w:themeColor="text1"/>
          <w:lang w:val="vi-VN"/>
        </w:rPr>
        <w:t xml:space="preserve"> </w:t>
      </w:r>
      <w:r w:rsidR="008832E7" w:rsidRPr="003209E0">
        <w:rPr>
          <w:b/>
          <w:bCs/>
          <w:color w:val="000000" w:themeColor="text1"/>
          <w:lang w:val="vi-VN"/>
        </w:rPr>
        <w:t>PHIẾU ĐĂNG KÝ DỰ TUYỂN</w:t>
      </w:r>
      <w:r w:rsidR="002C1B1B" w:rsidRPr="002C1B1B">
        <w:rPr>
          <w:b/>
          <w:bCs/>
          <w:color w:val="000000" w:themeColor="text1"/>
          <w:lang w:val="vi-VN"/>
        </w:rPr>
        <w:t xml:space="preserve"> VIÊN CHỨC</w:t>
      </w:r>
    </w:p>
    <w:p w14:paraId="614CB9E6" w14:textId="4FC47863" w:rsidR="00900714" w:rsidRPr="003355E7" w:rsidRDefault="008D6502" w:rsidP="008D6502">
      <w:pPr>
        <w:tabs>
          <w:tab w:val="left" w:pos="709"/>
        </w:tabs>
        <w:spacing w:line="400" w:lineRule="exac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NĂM 2023 </w:t>
      </w:r>
      <w:r w:rsidR="003355E7">
        <w:rPr>
          <w:b/>
          <w:bCs/>
          <w:color w:val="000000" w:themeColor="text1"/>
        </w:rPr>
        <w:t>CỦA SỞ TƯ PHÁP</w:t>
      </w:r>
    </w:p>
    <w:p w14:paraId="3AB599A5" w14:textId="78DC3C56" w:rsidR="00A840ED" w:rsidRPr="003209E0" w:rsidRDefault="00351A7A" w:rsidP="003355E7">
      <w:pPr>
        <w:tabs>
          <w:tab w:val="left" w:pos="567"/>
        </w:tabs>
        <w:spacing w:before="360" w:line="400" w:lineRule="exact"/>
        <w:jc w:val="both"/>
        <w:rPr>
          <w:color w:val="000000" w:themeColor="text1"/>
          <w:lang w:val="vi-VN"/>
        </w:rPr>
      </w:pPr>
      <w:r>
        <w:rPr>
          <w:b/>
          <w:bCs/>
          <w:color w:val="000000" w:themeColor="text1"/>
          <w:lang w:val="vi-VN"/>
        </w:rPr>
        <w:tab/>
      </w:r>
      <w:r w:rsidR="0095139A">
        <w:rPr>
          <w:b/>
          <w:bCs/>
          <w:color w:val="000000" w:themeColor="text1"/>
        </w:rPr>
        <w:t>-</w:t>
      </w:r>
      <w:r w:rsidR="00A840ED" w:rsidRPr="003209E0">
        <w:rPr>
          <w:b/>
          <w:color w:val="000000" w:themeColor="text1"/>
          <w:lang w:val="vi-VN"/>
        </w:rPr>
        <w:t xml:space="preserve"> Vị trí dự tuyển:</w:t>
      </w:r>
      <w:r w:rsidR="00A840ED" w:rsidRPr="003209E0">
        <w:rPr>
          <w:color w:val="000000" w:themeColor="text1"/>
          <w:lang w:val="vi-VN"/>
        </w:rPr>
        <w:t xml:space="preserve"> Ghi rõ </w:t>
      </w:r>
      <w:r w:rsidR="00A840ED" w:rsidRPr="003209E0">
        <w:rPr>
          <w:i/>
          <w:color w:val="000000" w:themeColor="text1"/>
          <w:lang w:val="vi-VN"/>
        </w:rPr>
        <w:t>“Hành chính tổng hợp”</w:t>
      </w:r>
      <w:r w:rsidR="00C815D9">
        <w:rPr>
          <w:i/>
          <w:color w:val="000000" w:themeColor="text1"/>
        </w:rPr>
        <w:t xml:space="preserve"> </w:t>
      </w:r>
      <w:r w:rsidR="00C815D9" w:rsidRPr="00C815D9">
        <w:rPr>
          <w:iCs/>
          <w:color w:val="000000" w:themeColor="text1"/>
        </w:rPr>
        <w:t>hoặc</w:t>
      </w:r>
      <w:r w:rsidR="00C815D9">
        <w:rPr>
          <w:i/>
          <w:color w:val="000000" w:themeColor="text1"/>
        </w:rPr>
        <w:t xml:space="preserve"> “Kế toán”</w:t>
      </w:r>
      <w:r w:rsidR="00A840ED" w:rsidRPr="003209E0">
        <w:rPr>
          <w:i/>
          <w:color w:val="000000" w:themeColor="text1"/>
          <w:lang w:val="vi-VN"/>
        </w:rPr>
        <w:t>.</w:t>
      </w:r>
    </w:p>
    <w:p w14:paraId="63D423AF" w14:textId="0CF7CDE4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color w:val="000000" w:themeColor="text1"/>
        </w:rPr>
      </w:pPr>
      <w:r w:rsidRPr="003209E0">
        <w:rPr>
          <w:b/>
          <w:color w:val="000000" w:themeColor="text1"/>
        </w:rPr>
        <w:tab/>
      </w:r>
      <w:r w:rsidR="00A840ED" w:rsidRPr="003209E0">
        <w:rPr>
          <w:b/>
          <w:color w:val="000000" w:themeColor="text1"/>
          <w:lang w:val="vi-VN"/>
        </w:rPr>
        <w:t>- Đơn vị dự tuyển:</w:t>
      </w:r>
      <w:r w:rsidR="00A840ED" w:rsidRPr="003209E0">
        <w:rPr>
          <w:color w:val="000000" w:themeColor="text1"/>
          <w:lang w:val="vi-VN"/>
        </w:rPr>
        <w:t xml:space="preserve"> Ghi rõ </w:t>
      </w:r>
      <w:r w:rsidR="00553763" w:rsidRPr="003209E0">
        <w:rPr>
          <w:i/>
          <w:color w:val="000000" w:themeColor="text1"/>
          <w:lang w:val="vi-VN"/>
        </w:rPr>
        <w:t>“Phòng Công chứng</w:t>
      </w:r>
      <w:r w:rsidR="006714C7">
        <w:rPr>
          <w:i/>
          <w:color w:val="000000" w:themeColor="text1"/>
        </w:rPr>
        <w:t xml:space="preserve"> số II</w:t>
      </w:r>
      <w:bookmarkStart w:id="0" w:name="_GoBack"/>
      <w:bookmarkEnd w:id="0"/>
      <w:r w:rsidR="00553763" w:rsidRPr="003209E0">
        <w:rPr>
          <w:i/>
          <w:color w:val="000000" w:themeColor="text1"/>
          <w:lang w:val="vi-VN"/>
        </w:rPr>
        <w:t>”</w:t>
      </w:r>
      <w:r w:rsidR="00553763" w:rsidRPr="003209E0">
        <w:rPr>
          <w:i/>
          <w:color w:val="000000" w:themeColor="text1"/>
        </w:rPr>
        <w:t xml:space="preserve"> </w:t>
      </w:r>
      <w:r w:rsidR="00553763" w:rsidRPr="003209E0">
        <w:rPr>
          <w:color w:val="000000" w:themeColor="text1"/>
        </w:rPr>
        <w:t>hoặc</w:t>
      </w:r>
      <w:r w:rsidR="00553763" w:rsidRPr="003209E0">
        <w:rPr>
          <w:i/>
          <w:color w:val="000000" w:themeColor="text1"/>
        </w:rPr>
        <w:t xml:space="preserve"> </w:t>
      </w:r>
      <w:r w:rsidR="00A840ED" w:rsidRPr="003209E0">
        <w:rPr>
          <w:i/>
          <w:color w:val="000000" w:themeColor="text1"/>
          <w:lang w:val="vi-VN"/>
        </w:rPr>
        <w:t>“Trung tâm Trợ giúp pháp lý Nhà nước”</w:t>
      </w:r>
      <w:r w:rsidR="00351A7A">
        <w:rPr>
          <w:color w:val="000000" w:themeColor="text1"/>
        </w:rPr>
        <w:t xml:space="preserve"> hoặc </w:t>
      </w:r>
      <w:r w:rsidR="00351A7A" w:rsidRPr="00351A7A">
        <w:rPr>
          <w:i/>
          <w:iCs/>
          <w:color w:val="000000" w:themeColor="text1"/>
        </w:rPr>
        <w:t>“Trung tâm Dịch vụ đấu giá tài sản”</w:t>
      </w:r>
      <w:r w:rsidR="00351A7A">
        <w:rPr>
          <w:i/>
          <w:iCs/>
          <w:color w:val="000000" w:themeColor="text1"/>
        </w:rPr>
        <w:t>.</w:t>
      </w:r>
    </w:p>
    <w:p w14:paraId="5C69DB1F" w14:textId="77280F38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  <w:lang w:val="vi-VN"/>
        </w:rPr>
      </w:pPr>
      <w:r w:rsidRPr="003209E0">
        <w:rPr>
          <w:b/>
          <w:color w:val="000000" w:themeColor="text1"/>
          <w:lang w:val="vi-VN"/>
        </w:rPr>
        <w:tab/>
      </w:r>
      <w:r w:rsidR="00A840ED" w:rsidRPr="003209E0">
        <w:rPr>
          <w:b/>
          <w:color w:val="000000" w:themeColor="text1"/>
          <w:lang w:val="vi-VN"/>
        </w:rPr>
        <w:t>I. THÔNG TIN CÁ NHÂN</w:t>
      </w:r>
    </w:p>
    <w:p w14:paraId="28749172" w14:textId="56DCCABB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color w:val="000000" w:themeColor="text1"/>
          <w:lang w:val="vi-VN"/>
        </w:rPr>
      </w:pPr>
      <w:r w:rsidRPr="003209E0">
        <w:rPr>
          <w:color w:val="000000" w:themeColor="text1"/>
        </w:rPr>
        <w:tab/>
      </w:r>
      <w:r w:rsidR="00A840ED" w:rsidRPr="003209E0">
        <w:rPr>
          <w:color w:val="000000" w:themeColor="text1"/>
          <w:lang w:val="vi-VN"/>
        </w:rPr>
        <w:t>Ghi đầy đủ, chính xác các thông tin cá nhân.</w:t>
      </w:r>
    </w:p>
    <w:p w14:paraId="677F013B" w14:textId="6F5A5DA5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  <w:lang w:val="vi-VN"/>
        </w:rPr>
      </w:pPr>
      <w:r w:rsidRPr="003209E0">
        <w:rPr>
          <w:b/>
          <w:color w:val="000000" w:themeColor="text1"/>
        </w:rPr>
        <w:tab/>
      </w:r>
      <w:r w:rsidR="00A840ED" w:rsidRPr="003209E0">
        <w:rPr>
          <w:b/>
          <w:color w:val="000000" w:themeColor="text1"/>
          <w:lang w:val="vi-VN"/>
        </w:rPr>
        <w:t>II. THÔNG TIN CƠ BẢN VỀ GIA ĐÌNH</w:t>
      </w:r>
    </w:p>
    <w:p w14:paraId="5EF3E6CE" w14:textId="78C76A7D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lang w:val="vi-VN"/>
        </w:rPr>
      </w:pPr>
      <w:r w:rsidRPr="003209E0">
        <w:tab/>
      </w:r>
      <w:r w:rsidR="00754E51" w:rsidRPr="003209E0">
        <w:rPr>
          <w:lang w:val="vi-VN"/>
        </w:rPr>
        <w:t>Ghi đầy đủ thông tin về gia đình gồm: Cha, mẹ, anh, chị, em ruột</w:t>
      </w:r>
      <w:r w:rsidR="001A34DF" w:rsidRPr="003209E0">
        <w:rPr>
          <w:lang w:val="vi-VN"/>
        </w:rPr>
        <w:t xml:space="preserve"> của người dự tuyển và của bên vợ (chồng) của người dự tuyển; vợ (chồng)</w:t>
      </w:r>
      <w:r w:rsidR="00754E51" w:rsidRPr="003209E0">
        <w:rPr>
          <w:lang w:val="vi-VN"/>
        </w:rPr>
        <w:t>, con đẻ, con nuôi của người dự tuyển</w:t>
      </w:r>
      <w:r w:rsidR="001A34DF" w:rsidRPr="003209E0">
        <w:rPr>
          <w:lang w:val="vi-VN"/>
        </w:rPr>
        <w:t>.</w:t>
      </w:r>
    </w:p>
    <w:p w14:paraId="0E5F31F1" w14:textId="154D3EAA" w:rsidR="00A840ED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  <w:lang w:val="vi-VN"/>
        </w:rPr>
      </w:pPr>
      <w:r w:rsidRPr="003209E0">
        <w:rPr>
          <w:b/>
          <w:color w:val="000000" w:themeColor="text1"/>
        </w:rPr>
        <w:tab/>
      </w:r>
      <w:r w:rsidR="00375E27" w:rsidRPr="003209E0">
        <w:rPr>
          <w:b/>
          <w:color w:val="000000" w:themeColor="text1"/>
          <w:lang w:val="vi-VN"/>
        </w:rPr>
        <w:t>III. THÔNG TIN VỀ QUÁ TRÌNH ĐÀO TẠO</w:t>
      </w:r>
    </w:p>
    <w:p w14:paraId="76EA253E" w14:textId="6AC792DF" w:rsidR="00375E27" w:rsidRPr="00A55638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lang w:val="vi-VN"/>
        </w:rPr>
      </w:pPr>
      <w:r w:rsidRPr="003209E0">
        <w:rPr>
          <w:color w:val="000000" w:themeColor="text1"/>
        </w:rPr>
        <w:tab/>
      </w:r>
      <w:r w:rsidR="00375E27" w:rsidRPr="003209E0">
        <w:rPr>
          <w:color w:val="000000" w:themeColor="text1"/>
          <w:lang w:val="vi-VN"/>
        </w:rPr>
        <w:t xml:space="preserve">Ghi </w:t>
      </w:r>
      <w:r w:rsidR="00375E27" w:rsidRPr="00A55638">
        <w:rPr>
          <w:lang w:val="vi-VN"/>
        </w:rPr>
        <w:t>đầy đủ các thông tin của mỗi loại văn bằng, chứng chỉ đã được cấp.</w:t>
      </w:r>
    </w:p>
    <w:p w14:paraId="055A6928" w14:textId="1FFF2F0D" w:rsidR="004C7A0F" w:rsidRPr="00A55638" w:rsidRDefault="004C7A0F" w:rsidP="003209E0">
      <w:pPr>
        <w:tabs>
          <w:tab w:val="left" w:pos="567"/>
          <w:tab w:val="left" w:pos="709"/>
        </w:tabs>
        <w:spacing w:line="400" w:lineRule="exact"/>
        <w:jc w:val="both"/>
        <w:rPr>
          <w:lang w:val="vi-VN"/>
        </w:rPr>
      </w:pPr>
      <w:r w:rsidRPr="00A55638">
        <w:rPr>
          <w:b/>
          <w:bCs/>
          <w:i/>
          <w:iCs/>
        </w:rPr>
        <w:tab/>
        <w:t xml:space="preserve">Lưu ý: </w:t>
      </w:r>
      <w:r w:rsidRPr="00A55638">
        <w:rPr>
          <w:i/>
          <w:iCs/>
          <w:lang w:val="it-IT"/>
        </w:rPr>
        <w:t xml:space="preserve">Đối với người đăng ký dự tuyển viên chức vào vị trí việc làm Kế toán, đề nghị ghi rõ chứng chỉ về ngoại ngữ, tin học </w:t>
      </w:r>
      <w:r w:rsidRPr="00A55638">
        <w:rPr>
          <w:i/>
          <w:iCs/>
          <w:shd w:val="clear" w:color="auto" w:fill="FFFFFF"/>
        </w:rPr>
        <w:t>theo quy định</w:t>
      </w:r>
      <w:r w:rsidR="00110816" w:rsidRPr="00A55638">
        <w:rPr>
          <w:i/>
          <w:iCs/>
          <w:shd w:val="clear" w:color="auto" w:fill="FFFFFF"/>
        </w:rPr>
        <w:t xml:space="preserve"> (đồng thời đính kèm theo Phiếu này bản sao </w:t>
      </w:r>
      <w:r w:rsidR="00FB14D8" w:rsidRPr="00A55638">
        <w:rPr>
          <w:i/>
          <w:iCs/>
          <w:lang w:val="it-IT"/>
        </w:rPr>
        <w:t xml:space="preserve">chứng chỉ ngoại ngữ, tin học </w:t>
      </w:r>
      <w:r w:rsidR="00110816" w:rsidRPr="00A55638">
        <w:rPr>
          <w:i/>
          <w:iCs/>
          <w:shd w:val="clear" w:color="auto" w:fill="FFFFFF"/>
        </w:rPr>
        <w:t>có chứng thực theo quy đ</w:t>
      </w:r>
      <w:r w:rsidR="00FB14D8">
        <w:rPr>
          <w:i/>
          <w:iCs/>
          <w:shd w:val="clear" w:color="auto" w:fill="FFFFFF"/>
        </w:rPr>
        <w:t>ị</w:t>
      </w:r>
      <w:r w:rsidR="00110816" w:rsidRPr="00A55638">
        <w:rPr>
          <w:i/>
          <w:iCs/>
          <w:shd w:val="clear" w:color="auto" w:fill="FFFFFF"/>
        </w:rPr>
        <w:t>nh)</w:t>
      </w:r>
      <w:r w:rsidRPr="00A55638">
        <w:rPr>
          <w:i/>
          <w:iCs/>
          <w:shd w:val="clear" w:color="auto" w:fill="FFFFFF"/>
        </w:rPr>
        <w:t>.</w:t>
      </w:r>
    </w:p>
    <w:p w14:paraId="156BB715" w14:textId="26F6807C" w:rsidR="00375E27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  <w:lang w:val="vi-VN"/>
        </w:rPr>
      </w:pPr>
      <w:r w:rsidRPr="003209E0">
        <w:rPr>
          <w:b/>
          <w:color w:val="000000" w:themeColor="text1"/>
        </w:rPr>
        <w:tab/>
      </w:r>
      <w:r w:rsidR="00375E27" w:rsidRPr="003209E0">
        <w:rPr>
          <w:b/>
          <w:color w:val="000000" w:themeColor="text1"/>
          <w:lang w:val="vi-VN"/>
        </w:rPr>
        <w:t>IV. THÔNG TIN VỀ QUÁ TRÌNH CÔNG TÁC (nếu có)</w:t>
      </w:r>
    </w:p>
    <w:p w14:paraId="605B5706" w14:textId="3265DE3E" w:rsidR="00375E27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color w:val="000000" w:themeColor="text1"/>
          <w:lang w:val="vi-VN"/>
        </w:rPr>
      </w:pPr>
      <w:r w:rsidRPr="003209E0">
        <w:rPr>
          <w:color w:val="000000" w:themeColor="text1"/>
        </w:rPr>
        <w:tab/>
      </w:r>
      <w:r w:rsidR="000E0780" w:rsidRPr="003209E0">
        <w:rPr>
          <w:color w:val="000000" w:themeColor="text1"/>
          <w:lang w:val="vi-VN"/>
        </w:rPr>
        <w:t>Ghi rõ thời gian, cơ quan, tổ chức, đơn vị công tác (nếu có).</w:t>
      </w:r>
    </w:p>
    <w:p w14:paraId="2B267C70" w14:textId="0768BDEF" w:rsidR="00375E27" w:rsidRPr="003209E0" w:rsidRDefault="00336CDC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</w:rPr>
      </w:pPr>
      <w:r w:rsidRPr="003209E0">
        <w:rPr>
          <w:b/>
          <w:color w:val="000000" w:themeColor="text1"/>
        </w:rPr>
        <w:tab/>
      </w:r>
      <w:r w:rsidR="000E0780" w:rsidRPr="003209E0">
        <w:rPr>
          <w:b/>
          <w:color w:val="000000" w:themeColor="text1"/>
          <w:lang w:val="vi-VN"/>
        </w:rPr>
        <w:t>V. MIỄN THI NGOẠI NGỮ, TIN HỌC</w:t>
      </w:r>
    </w:p>
    <w:p w14:paraId="5393441C" w14:textId="54E6C380" w:rsidR="000E0780" w:rsidRPr="003209E0" w:rsidRDefault="00336CDC" w:rsidP="005F1597">
      <w:pPr>
        <w:tabs>
          <w:tab w:val="left" w:pos="567"/>
          <w:tab w:val="left" w:pos="709"/>
        </w:tabs>
        <w:spacing w:line="400" w:lineRule="exact"/>
        <w:jc w:val="both"/>
        <w:rPr>
          <w:i/>
        </w:rPr>
      </w:pPr>
      <w:r w:rsidRPr="003209E0">
        <w:tab/>
      </w:r>
      <w:r w:rsidR="005F1597">
        <w:t>(Không ghi nội dung này)</w:t>
      </w:r>
    </w:p>
    <w:p w14:paraId="42249557" w14:textId="446D8256" w:rsidR="000C39F6" w:rsidRPr="003209E0" w:rsidRDefault="000C39F6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</w:rPr>
      </w:pPr>
      <w:r w:rsidRPr="003209E0">
        <w:rPr>
          <w:i/>
        </w:rPr>
        <w:tab/>
      </w:r>
      <w:r w:rsidRPr="003209E0">
        <w:rPr>
          <w:b/>
        </w:rPr>
        <w:t>VI. ĐĂNG KÝ DỰ THI MÔN NGOẠI NGỮ</w:t>
      </w:r>
    </w:p>
    <w:p w14:paraId="5AF6F88D" w14:textId="2F3CA499" w:rsidR="000A4B3B" w:rsidRPr="003209E0" w:rsidRDefault="00077005" w:rsidP="003209E0">
      <w:pPr>
        <w:tabs>
          <w:tab w:val="left" w:pos="567"/>
          <w:tab w:val="left" w:pos="709"/>
        </w:tabs>
        <w:spacing w:line="400" w:lineRule="exact"/>
        <w:jc w:val="both"/>
      </w:pPr>
      <w:r w:rsidRPr="003209E0">
        <w:rPr>
          <w:b/>
        </w:rPr>
        <w:tab/>
      </w:r>
      <w:r w:rsidR="005F1597">
        <w:t>(Không ghi nội dung này)</w:t>
      </w:r>
    </w:p>
    <w:p w14:paraId="4F3EE9B8" w14:textId="2ECD53B6" w:rsidR="000A4B3B" w:rsidRPr="003209E0" w:rsidRDefault="00E04BE0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</w:rPr>
      </w:pPr>
      <w:r w:rsidRPr="003209E0">
        <w:rPr>
          <w:b/>
        </w:rPr>
        <w:tab/>
        <w:t>VII. ĐỐI TƯỢNG ƯU TIÊN (nếu có)</w:t>
      </w:r>
    </w:p>
    <w:p w14:paraId="3B9917D4" w14:textId="4EC1B175" w:rsidR="000A4B3B" w:rsidRPr="00446991" w:rsidRDefault="00E04BE0" w:rsidP="003209E0">
      <w:pPr>
        <w:tabs>
          <w:tab w:val="left" w:pos="567"/>
          <w:tab w:val="left" w:pos="709"/>
        </w:tabs>
        <w:spacing w:line="400" w:lineRule="exact"/>
        <w:jc w:val="both"/>
        <w:rPr>
          <w:color w:val="FF0000"/>
        </w:rPr>
      </w:pPr>
      <w:r w:rsidRPr="003209E0">
        <w:rPr>
          <w:b/>
          <w:color w:val="000000" w:themeColor="text1"/>
        </w:rPr>
        <w:tab/>
      </w:r>
      <w:r w:rsidRPr="003209E0">
        <w:t xml:space="preserve">Người dự tuyển thuộc </w:t>
      </w:r>
      <w:r w:rsidRPr="00321E5F">
        <w:t>một trong các trường hợp ưu tiên quy định tại điểm 3.1 khoản 3 mục III của Thông báo về tuyển dụng viên chức năm 202</w:t>
      </w:r>
      <w:r w:rsidR="0049189F">
        <w:t>3</w:t>
      </w:r>
      <w:r w:rsidR="00321E5F" w:rsidRPr="00321E5F">
        <w:t xml:space="preserve"> của Sở Tư pháp</w:t>
      </w:r>
      <w:r w:rsidR="00321E5F">
        <w:t xml:space="preserve"> </w:t>
      </w:r>
      <w:r w:rsidRPr="00321E5F">
        <w:t xml:space="preserve">thì </w:t>
      </w:r>
      <w:r w:rsidR="00446991" w:rsidRPr="00321E5F">
        <w:t xml:space="preserve">ghi </w:t>
      </w:r>
      <w:r w:rsidRPr="00321E5F">
        <w:t>vào mục này.</w:t>
      </w:r>
    </w:p>
    <w:p w14:paraId="48993140" w14:textId="51241F3D" w:rsidR="00E04BE0" w:rsidRDefault="00E04BE0" w:rsidP="003209E0">
      <w:pPr>
        <w:tabs>
          <w:tab w:val="left" w:pos="567"/>
          <w:tab w:val="left" w:pos="709"/>
        </w:tabs>
        <w:spacing w:line="400" w:lineRule="exact"/>
        <w:jc w:val="both"/>
        <w:rPr>
          <w:i/>
          <w:color w:val="000000"/>
        </w:rPr>
      </w:pPr>
      <w:r w:rsidRPr="003209E0">
        <w:rPr>
          <w:color w:val="000000"/>
        </w:rPr>
        <w:tab/>
        <w:t xml:space="preserve">Ví dụ: Người dự tuyển là người dân tộc thiểu số thì ghi </w:t>
      </w:r>
      <w:r w:rsidRPr="003209E0">
        <w:rPr>
          <w:i/>
          <w:color w:val="000000"/>
        </w:rPr>
        <w:t>“là người dân tộc thiểu số</w:t>
      </w:r>
      <w:r w:rsidR="00711522">
        <w:rPr>
          <w:i/>
          <w:color w:val="000000"/>
        </w:rPr>
        <w:t xml:space="preserve"> (dân tộc Tày/Nùng…)</w:t>
      </w:r>
      <w:r w:rsidRPr="003209E0">
        <w:rPr>
          <w:i/>
          <w:color w:val="000000"/>
        </w:rPr>
        <w:t>”.</w:t>
      </w:r>
    </w:p>
    <w:p w14:paraId="4844FF08" w14:textId="6D9DCD56" w:rsidR="00E33B4D" w:rsidRPr="00E33B4D" w:rsidRDefault="00E33B4D" w:rsidP="00E33B4D">
      <w:pPr>
        <w:spacing w:before="120" w:after="120" w:line="400" w:lineRule="exact"/>
        <w:ind w:firstLine="567"/>
        <w:jc w:val="both"/>
        <w:rPr>
          <w:i/>
          <w:lang w:val="it-IT"/>
        </w:rPr>
      </w:pPr>
      <w:r w:rsidRPr="009B71ED">
        <w:rPr>
          <w:i/>
          <w:lang w:val="it-IT"/>
        </w:rPr>
        <w:t xml:space="preserve">* Lưu ý khi nộp </w:t>
      </w:r>
      <w:r w:rsidR="004200EB">
        <w:rPr>
          <w:i/>
          <w:lang w:val="it-IT"/>
        </w:rPr>
        <w:t>P</w:t>
      </w:r>
      <w:r w:rsidRPr="009B71ED">
        <w:rPr>
          <w:i/>
          <w:lang w:val="it-IT"/>
        </w:rPr>
        <w:t>hiếu đăng ký dự tuyển, người dự tuyển</w:t>
      </w:r>
      <w:r>
        <w:rPr>
          <w:i/>
          <w:lang w:val="it-IT"/>
        </w:rPr>
        <w:t xml:space="preserve"> nộp kèm 03 phong bì</w:t>
      </w:r>
      <w:r w:rsidRPr="009B71ED">
        <w:rPr>
          <w:i/>
          <w:lang w:val="it-IT"/>
        </w:rPr>
        <w:t xml:space="preserve"> có dán sẵn tem và ghi rõ tên, địa chỉ</w:t>
      </w:r>
      <w:r w:rsidR="004663BA">
        <w:rPr>
          <w:i/>
          <w:lang w:val="it-IT"/>
        </w:rPr>
        <w:t>, số điện thoại</w:t>
      </w:r>
      <w:r w:rsidRPr="009B71ED">
        <w:rPr>
          <w:i/>
          <w:lang w:val="it-IT"/>
        </w:rPr>
        <w:t xml:space="preserve"> người nhận.</w:t>
      </w:r>
    </w:p>
    <w:p w14:paraId="161141DD" w14:textId="5C38E784" w:rsidR="00E04BE0" w:rsidRPr="003209E0" w:rsidRDefault="005F31EE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</w:rPr>
      </w:pPr>
      <w:r w:rsidRPr="003209E0">
        <w:rPr>
          <w:b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8AFF" wp14:editId="1B2EBC93">
                <wp:simplePos x="0" y="0"/>
                <wp:positionH relativeFrom="column">
                  <wp:posOffset>737870</wp:posOffset>
                </wp:positionH>
                <wp:positionV relativeFrom="paragraph">
                  <wp:posOffset>125730</wp:posOffset>
                </wp:positionV>
                <wp:extent cx="4210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89E82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9.9pt" to="38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7sswEAALcDAAAOAAAAZHJzL2Uyb0RvYy54bWysU02P0zAQvSPxHyzfaZIK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4976B05" w14:textId="77777777" w:rsidR="005F31EE" w:rsidRPr="003209E0" w:rsidRDefault="005F31EE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</w:rPr>
      </w:pPr>
    </w:p>
    <w:p w14:paraId="2F187F79" w14:textId="77777777" w:rsidR="00E04BE0" w:rsidRPr="003209E0" w:rsidRDefault="00E04BE0" w:rsidP="003209E0">
      <w:pPr>
        <w:tabs>
          <w:tab w:val="left" w:pos="567"/>
          <w:tab w:val="left" w:pos="709"/>
        </w:tabs>
        <w:spacing w:line="400" w:lineRule="exact"/>
        <w:jc w:val="both"/>
        <w:rPr>
          <w:b/>
          <w:color w:val="000000" w:themeColor="text1"/>
        </w:rPr>
      </w:pPr>
    </w:p>
    <w:sectPr w:rsidR="00E04BE0" w:rsidRPr="003209E0" w:rsidSect="008832E7">
      <w:pgSz w:w="11906" w:h="16838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FE"/>
    <w:rsid w:val="000539F4"/>
    <w:rsid w:val="00077005"/>
    <w:rsid w:val="000A4B3B"/>
    <w:rsid w:val="000C39F6"/>
    <w:rsid w:val="000D7680"/>
    <w:rsid w:val="000E0780"/>
    <w:rsid w:val="00110816"/>
    <w:rsid w:val="00146E91"/>
    <w:rsid w:val="00185E29"/>
    <w:rsid w:val="001A34DF"/>
    <w:rsid w:val="001A464D"/>
    <w:rsid w:val="00220090"/>
    <w:rsid w:val="00280FF4"/>
    <w:rsid w:val="002A2098"/>
    <w:rsid w:val="002B2EBB"/>
    <w:rsid w:val="002B6825"/>
    <w:rsid w:val="002C1B1B"/>
    <w:rsid w:val="00314F81"/>
    <w:rsid w:val="00320650"/>
    <w:rsid w:val="003209E0"/>
    <w:rsid w:val="00321E5F"/>
    <w:rsid w:val="003279F2"/>
    <w:rsid w:val="003355E7"/>
    <w:rsid w:val="00336CDC"/>
    <w:rsid w:val="00351A7A"/>
    <w:rsid w:val="00360849"/>
    <w:rsid w:val="00375E27"/>
    <w:rsid w:val="00415D5B"/>
    <w:rsid w:val="004200EB"/>
    <w:rsid w:val="00446991"/>
    <w:rsid w:val="004534A6"/>
    <w:rsid w:val="004663BA"/>
    <w:rsid w:val="0049189F"/>
    <w:rsid w:val="004C7A0F"/>
    <w:rsid w:val="004F302B"/>
    <w:rsid w:val="00517E9B"/>
    <w:rsid w:val="00553763"/>
    <w:rsid w:val="00590A14"/>
    <w:rsid w:val="005B2797"/>
    <w:rsid w:val="005B2D7C"/>
    <w:rsid w:val="005F1597"/>
    <w:rsid w:val="005F31EE"/>
    <w:rsid w:val="006714C7"/>
    <w:rsid w:val="0070406D"/>
    <w:rsid w:val="0071084F"/>
    <w:rsid w:val="00711522"/>
    <w:rsid w:val="00714B8B"/>
    <w:rsid w:val="00754E51"/>
    <w:rsid w:val="00775458"/>
    <w:rsid w:val="008832E7"/>
    <w:rsid w:val="008948F5"/>
    <w:rsid w:val="008C6D19"/>
    <w:rsid w:val="008D6502"/>
    <w:rsid w:val="008F7E57"/>
    <w:rsid w:val="00900714"/>
    <w:rsid w:val="00927793"/>
    <w:rsid w:val="0095139A"/>
    <w:rsid w:val="009B02F5"/>
    <w:rsid w:val="009E45F5"/>
    <w:rsid w:val="009E5AF2"/>
    <w:rsid w:val="00A0663A"/>
    <w:rsid w:val="00A55638"/>
    <w:rsid w:val="00A840ED"/>
    <w:rsid w:val="00B423B8"/>
    <w:rsid w:val="00B817B0"/>
    <w:rsid w:val="00B972BD"/>
    <w:rsid w:val="00C200C2"/>
    <w:rsid w:val="00C3496F"/>
    <w:rsid w:val="00C642EF"/>
    <w:rsid w:val="00C7729B"/>
    <w:rsid w:val="00C815D9"/>
    <w:rsid w:val="00CA349B"/>
    <w:rsid w:val="00D0748D"/>
    <w:rsid w:val="00E04BE0"/>
    <w:rsid w:val="00E33B4D"/>
    <w:rsid w:val="00E933FE"/>
    <w:rsid w:val="00EA03E9"/>
    <w:rsid w:val="00F546AF"/>
    <w:rsid w:val="00FB14D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styleId="VnbanChdanhsn">
    <w:name w:val="Placeholder Text"/>
    <w:basedOn w:val="Phngmcnhcaonvn"/>
    <w:uiPriority w:val="99"/>
    <w:semiHidden/>
    <w:rsid w:val="00E933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93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styleId="VnbanChdanhsn">
    <w:name w:val="Placeholder Text"/>
    <w:basedOn w:val="Phngmcnhcaonvn"/>
    <w:uiPriority w:val="99"/>
    <w:semiHidden/>
    <w:rsid w:val="00E93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6fddee35853fe4db</MaTinBa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979039e02e0a233770b50cc223a090dd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6cb686f7a10ecb58f5c5ec329a1c9a84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01221-D807-41EA-A530-D55E5F6B4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BC3F5-2A76-44E8-832B-AC0FBF6A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593D4-4719-4919-B9F0-2AD42CBB9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Trung Dung</dc:creator>
  <cp:lastModifiedBy>User</cp:lastModifiedBy>
  <cp:revision>31</cp:revision>
  <cp:lastPrinted>2022-12-24T08:39:00Z</cp:lastPrinted>
  <dcterms:created xsi:type="dcterms:W3CDTF">2022-12-24T08:46:00Z</dcterms:created>
  <dcterms:modified xsi:type="dcterms:W3CDTF">2023-08-17T04:05:00Z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Cán bộ tiếp nhận Phường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0x010100A8040F126D0B4B4DB83E10593CC9657E</vt:lpwstr>
  </property>
  <property fmtid="{D5CDD505-2E9C-101B-9397-08002B2CF9AE}" pid="8" name="_SharedFileIndex">
    <vt:lpwstr/>
  </property>
  <property fmtid="{D5CDD505-2E9C-101B-9397-08002B2CF9AE}" pid="9" name="_SourceUrl">
    <vt:lpwstr/>
  </property>
</Properties>
</file>