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FCE822" w14:textId="2EEB5589" w:rsidR="00793046" w:rsidRPr="0088763C" w:rsidRDefault="00793046" w:rsidP="0088763C">
      <w:pPr>
        <w:tabs>
          <w:tab w:val="left" w:pos="810"/>
          <w:tab w:val="left" w:pos="1080"/>
        </w:tabs>
        <w:spacing w:after="0" w:line="240" w:lineRule="auto"/>
        <w:jc w:val="center"/>
        <w:rPr>
          <w:rFonts w:ascii="Times New Roman" w:hAnsi="Times New Roman" w:cs="Times New Roman"/>
          <w:b/>
          <w:sz w:val="28"/>
          <w:szCs w:val="28"/>
          <w:lang w:val="fr-FR"/>
        </w:rPr>
      </w:pPr>
      <w:r w:rsidRPr="0088763C">
        <w:rPr>
          <w:rFonts w:ascii="Times New Roman" w:hAnsi="Times New Roman" w:cs="Times New Roman"/>
          <w:b/>
          <w:sz w:val="28"/>
          <w:szCs w:val="28"/>
          <w:lang w:val="fr-FR"/>
        </w:rPr>
        <w:t>PHỤ LỤC</w:t>
      </w:r>
      <w:r w:rsidR="0088763C" w:rsidRPr="0088763C">
        <w:rPr>
          <w:rFonts w:ascii="Times New Roman" w:hAnsi="Times New Roman" w:cs="Times New Roman"/>
          <w:b/>
          <w:sz w:val="28"/>
          <w:szCs w:val="28"/>
          <w:lang w:val="fr-FR"/>
        </w:rPr>
        <w:t xml:space="preserve"> I</w:t>
      </w:r>
    </w:p>
    <w:p w14:paraId="1097A568" w14:textId="70F7E50C" w:rsidR="00ED71B8" w:rsidRPr="0088763C" w:rsidRDefault="00793046" w:rsidP="0088763C">
      <w:pPr>
        <w:shd w:val="clear" w:color="auto" w:fill="FFFFFF"/>
        <w:spacing w:after="0" w:line="240" w:lineRule="auto"/>
        <w:jc w:val="center"/>
        <w:rPr>
          <w:rFonts w:ascii="Times New Roman" w:hAnsi="Times New Roman" w:cs="Times New Roman"/>
          <w:b/>
          <w:sz w:val="28"/>
          <w:szCs w:val="28"/>
          <w:lang w:val="fr-FR"/>
        </w:rPr>
      </w:pPr>
      <w:r w:rsidRPr="0088763C">
        <w:rPr>
          <w:rFonts w:ascii="Times New Roman" w:hAnsi="Times New Roman" w:cs="Times New Roman"/>
          <w:b/>
          <w:sz w:val="28"/>
          <w:szCs w:val="28"/>
          <w:lang w:val="fr-FR"/>
        </w:rPr>
        <w:t>T</w:t>
      </w:r>
      <w:r w:rsidR="00ED71B8" w:rsidRPr="0088763C">
        <w:rPr>
          <w:rFonts w:ascii="Times New Roman" w:hAnsi="Times New Roman" w:cs="Times New Roman"/>
          <w:b/>
          <w:sz w:val="28"/>
          <w:szCs w:val="28"/>
          <w:lang w:val="vi-VN"/>
        </w:rPr>
        <w:t>iêu chuẩn</w:t>
      </w:r>
      <w:r w:rsidR="0088763C" w:rsidRPr="0088763C">
        <w:rPr>
          <w:rFonts w:ascii="Times New Roman" w:hAnsi="Times New Roman" w:cs="Times New Roman"/>
          <w:b/>
          <w:sz w:val="28"/>
          <w:szCs w:val="28"/>
          <w:lang w:val="fr-FR"/>
        </w:rPr>
        <w:t>,</w:t>
      </w:r>
      <w:r w:rsidR="0088763C">
        <w:rPr>
          <w:rFonts w:ascii="Times New Roman" w:hAnsi="Times New Roman" w:cs="Times New Roman"/>
          <w:b/>
          <w:sz w:val="28"/>
          <w:szCs w:val="28"/>
          <w:lang w:val="fr-FR"/>
        </w:rPr>
        <w:t xml:space="preserve"> </w:t>
      </w:r>
      <w:r w:rsidR="0088763C" w:rsidRPr="0088763C">
        <w:rPr>
          <w:rFonts w:ascii="Times New Roman" w:hAnsi="Times New Roman" w:cs="Times New Roman"/>
          <w:b/>
          <w:sz w:val="28"/>
          <w:szCs w:val="28"/>
          <w:lang w:val="fr-FR"/>
        </w:rPr>
        <w:t xml:space="preserve">yêu cầu của </w:t>
      </w:r>
      <w:r w:rsidR="00ED71B8" w:rsidRPr="0088763C">
        <w:rPr>
          <w:rFonts w:ascii="Times New Roman" w:hAnsi="Times New Roman" w:cs="Times New Roman"/>
          <w:b/>
          <w:sz w:val="28"/>
          <w:szCs w:val="28"/>
          <w:lang w:val="vi-VN"/>
        </w:rPr>
        <w:t xml:space="preserve">các vị trí </w:t>
      </w:r>
      <w:r w:rsidR="00ED069D" w:rsidRPr="0088763C">
        <w:rPr>
          <w:rFonts w:ascii="Times New Roman" w:hAnsi="Times New Roman" w:cs="Times New Roman"/>
          <w:b/>
          <w:sz w:val="28"/>
          <w:szCs w:val="28"/>
          <w:lang w:val="fr-FR"/>
        </w:rPr>
        <w:t xml:space="preserve">việc làm </w:t>
      </w:r>
      <w:r w:rsidR="00ED71B8" w:rsidRPr="0088763C">
        <w:rPr>
          <w:rFonts w:ascii="Times New Roman" w:hAnsi="Times New Roman" w:cs="Times New Roman"/>
          <w:b/>
          <w:sz w:val="28"/>
          <w:szCs w:val="28"/>
          <w:lang w:val="vi-VN"/>
        </w:rPr>
        <w:t>tuyển dụng</w:t>
      </w:r>
    </w:p>
    <w:p w14:paraId="0ABAE601" w14:textId="3AFE163C" w:rsidR="0088763C" w:rsidRPr="0088763C" w:rsidRDefault="0088763C" w:rsidP="0088763C">
      <w:pPr>
        <w:tabs>
          <w:tab w:val="left" w:pos="810"/>
          <w:tab w:val="left" w:pos="1080"/>
        </w:tabs>
        <w:spacing w:after="0" w:line="240" w:lineRule="auto"/>
        <w:jc w:val="center"/>
        <w:rPr>
          <w:rFonts w:ascii="Times New Roman" w:hAnsi="Times New Roman" w:cs="Times New Roman"/>
          <w:bCs/>
          <w:i/>
          <w:iCs/>
          <w:sz w:val="28"/>
          <w:szCs w:val="28"/>
          <w:lang w:val="fr-FR"/>
        </w:rPr>
      </w:pPr>
      <w:r w:rsidRPr="0088763C">
        <w:rPr>
          <w:rFonts w:ascii="Times New Roman" w:hAnsi="Times New Roman" w:cs="Times New Roman"/>
          <w:bCs/>
          <w:i/>
          <w:iCs/>
          <w:sz w:val="28"/>
          <w:szCs w:val="28"/>
          <w:lang w:val="fr-FR"/>
        </w:rPr>
        <w:t xml:space="preserve">(Kèm theo </w:t>
      </w:r>
      <w:r w:rsidRPr="0088763C">
        <w:rPr>
          <w:rFonts w:ascii="Times New Roman" w:hAnsi="Times New Roman" w:cs="Times New Roman"/>
          <w:bCs/>
          <w:i/>
          <w:iCs/>
          <w:sz w:val="28"/>
          <w:szCs w:val="28"/>
          <w:lang w:val="fr-FR"/>
        </w:rPr>
        <w:t>K</w:t>
      </w:r>
      <w:r w:rsidRPr="0088763C">
        <w:rPr>
          <w:rFonts w:ascii="Times New Roman" w:hAnsi="Times New Roman" w:cs="Times New Roman"/>
          <w:bCs/>
          <w:i/>
          <w:iCs/>
          <w:sz w:val="28"/>
          <w:szCs w:val="28"/>
          <w:lang w:val="fr-FR"/>
        </w:rPr>
        <w:t>ế hoạch số 34/KH-TTNMN ngày 10/05/2024)</w:t>
      </w:r>
    </w:p>
    <w:p w14:paraId="72ECE0D9" w14:textId="77777777" w:rsidR="00DF70AE" w:rsidRPr="0088763C" w:rsidRDefault="00DF70AE" w:rsidP="00ED71B8">
      <w:pPr>
        <w:shd w:val="clear" w:color="auto" w:fill="FFFFFF"/>
        <w:spacing w:after="0" w:line="240" w:lineRule="auto"/>
        <w:jc w:val="both"/>
        <w:rPr>
          <w:rFonts w:ascii="Times New Roman" w:hAnsi="Times New Roman" w:cs="Times New Roman"/>
          <w:b/>
          <w:i/>
          <w:iCs/>
          <w:sz w:val="28"/>
          <w:szCs w:val="28"/>
          <w:lang w:val="fr-FR"/>
        </w:rPr>
      </w:pPr>
    </w:p>
    <w:p w14:paraId="0F0B84D6" w14:textId="44F1882B" w:rsidR="00C573B5" w:rsidRPr="0088763C" w:rsidRDefault="00ED069D" w:rsidP="00ED155C">
      <w:pPr>
        <w:spacing w:before="120" w:after="120" w:line="240" w:lineRule="auto"/>
        <w:rPr>
          <w:rFonts w:ascii="Times New Roman" w:hAnsi="Times New Roman" w:cs="Times New Roman"/>
          <w:b/>
          <w:sz w:val="26"/>
          <w:szCs w:val="26"/>
          <w:lang w:val="fr-FR"/>
        </w:rPr>
      </w:pPr>
      <w:r w:rsidRPr="0088763C">
        <w:rPr>
          <w:rFonts w:ascii="Times New Roman" w:hAnsi="Times New Roman" w:cs="Times New Roman"/>
          <w:b/>
          <w:sz w:val="26"/>
          <w:szCs w:val="26"/>
          <w:lang w:val="fr-FR"/>
        </w:rPr>
        <w:t xml:space="preserve">1. </w:t>
      </w:r>
      <w:r w:rsidR="00ED71B8" w:rsidRPr="0088763C">
        <w:rPr>
          <w:rFonts w:ascii="Times New Roman" w:hAnsi="Times New Roman" w:cs="Times New Roman"/>
          <w:b/>
          <w:sz w:val="26"/>
          <w:szCs w:val="26"/>
          <w:lang w:val="fr-FR"/>
        </w:rPr>
        <w:t>Vị trí kế toán</w:t>
      </w:r>
      <w:r w:rsidR="0074040B" w:rsidRPr="0088763C">
        <w:rPr>
          <w:rFonts w:ascii="Times New Roman" w:hAnsi="Times New Roman" w:cs="Times New Roman"/>
          <w:b/>
          <w:sz w:val="26"/>
          <w:szCs w:val="26"/>
          <w:lang w:val="fr-FR"/>
        </w:rPr>
        <w:t xml:space="preserve"> viên:</w:t>
      </w:r>
    </w:p>
    <w:p w14:paraId="26B5C192" w14:textId="1F86F0D8" w:rsidR="0088763C" w:rsidRPr="0088763C" w:rsidRDefault="0088763C" w:rsidP="00ED155C">
      <w:pPr>
        <w:spacing w:before="120" w:after="120" w:line="240" w:lineRule="auto"/>
        <w:rPr>
          <w:rFonts w:ascii="Times New Roman" w:hAnsi="Times New Roman" w:cs="Times New Roman"/>
          <w:b/>
          <w:sz w:val="26"/>
          <w:szCs w:val="26"/>
          <w:lang w:val="fr-FR"/>
        </w:rPr>
      </w:pPr>
      <w:r w:rsidRPr="0088763C">
        <w:rPr>
          <w:rFonts w:ascii="Times New Roman" w:hAnsi="Times New Roman" w:cs="Times New Roman"/>
          <w:b/>
          <w:sz w:val="26"/>
          <w:szCs w:val="26"/>
          <w:lang w:val="fr-FR"/>
        </w:rPr>
        <w:t xml:space="preserve">1.1 </w:t>
      </w:r>
      <w:r w:rsidR="00ED155C">
        <w:rPr>
          <w:rFonts w:ascii="Times New Roman" w:hAnsi="Times New Roman" w:cs="Times New Roman"/>
          <w:b/>
          <w:sz w:val="26"/>
          <w:szCs w:val="26"/>
          <w:lang w:val="fr-FR"/>
        </w:rPr>
        <w:t>K</w:t>
      </w:r>
      <w:r w:rsidRPr="0088763C">
        <w:rPr>
          <w:rFonts w:ascii="Times New Roman" w:hAnsi="Times New Roman" w:cs="Times New Roman"/>
          <w:b/>
          <w:sz w:val="26"/>
          <w:szCs w:val="26"/>
          <w:lang w:val="fr-FR"/>
        </w:rPr>
        <w:t>ế toán viên thứ 1</w:t>
      </w:r>
    </w:p>
    <w:tbl>
      <w:tblPr>
        <w:tblStyle w:val="TableGrid"/>
        <w:tblW w:w="9493" w:type="dxa"/>
        <w:tblInd w:w="-318" w:type="dxa"/>
        <w:tblLook w:val="04A0" w:firstRow="1" w:lastRow="0" w:firstColumn="1" w:lastColumn="0" w:noHBand="0" w:noVBand="1"/>
      </w:tblPr>
      <w:tblGrid>
        <w:gridCol w:w="2563"/>
        <w:gridCol w:w="6930"/>
      </w:tblGrid>
      <w:tr w:rsidR="0088763C" w:rsidRPr="0088763C" w14:paraId="7A6D2399" w14:textId="77777777" w:rsidTr="00ED069D">
        <w:tc>
          <w:tcPr>
            <w:tcW w:w="2563" w:type="dxa"/>
            <w:tcBorders>
              <w:top w:val="single" w:sz="4" w:space="0" w:color="auto"/>
              <w:left w:val="single" w:sz="4" w:space="0" w:color="auto"/>
              <w:bottom w:val="single" w:sz="4" w:space="0" w:color="auto"/>
              <w:right w:val="single" w:sz="4" w:space="0" w:color="auto"/>
            </w:tcBorders>
            <w:hideMark/>
          </w:tcPr>
          <w:p w14:paraId="195A1A51" w14:textId="23FC12FF" w:rsidR="00ED71B8" w:rsidRPr="0088763C" w:rsidRDefault="00C573B5" w:rsidP="00C573B5">
            <w:pPr>
              <w:pStyle w:val="ListParagraph"/>
              <w:ind w:left="0"/>
              <w:jc w:val="center"/>
              <w:rPr>
                <w:rFonts w:ascii="Times New Roman" w:hAnsi="Times New Roman" w:cs="Times New Roman"/>
                <w:b/>
                <w:sz w:val="26"/>
                <w:szCs w:val="26"/>
              </w:rPr>
            </w:pPr>
            <w:r w:rsidRPr="0088763C">
              <w:rPr>
                <w:rFonts w:ascii="Times New Roman" w:hAnsi="Times New Roman" w:cs="Times New Roman"/>
                <w:b/>
                <w:sz w:val="26"/>
                <w:szCs w:val="26"/>
              </w:rPr>
              <w:t>Nội dung</w:t>
            </w:r>
          </w:p>
        </w:tc>
        <w:tc>
          <w:tcPr>
            <w:tcW w:w="6930" w:type="dxa"/>
            <w:tcBorders>
              <w:top w:val="single" w:sz="4" w:space="0" w:color="auto"/>
              <w:left w:val="single" w:sz="4" w:space="0" w:color="auto"/>
              <w:bottom w:val="single" w:sz="4" w:space="0" w:color="auto"/>
              <w:right w:val="single" w:sz="4" w:space="0" w:color="auto"/>
            </w:tcBorders>
            <w:hideMark/>
          </w:tcPr>
          <w:p w14:paraId="30B06706" w14:textId="77777777" w:rsidR="00ED71B8" w:rsidRPr="0088763C" w:rsidRDefault="00ED71B8">
            <w:pPr>
              <w:pStyle w:val="ListParagraph"/>
              <w:ind w:left="0"/>
              <w:jc w:val="center"/>
              <w:rPr>
                <w:rFonts w:ascii="Times New Roman" w:hAnsi="Times New Roman" w:cs="Times New Roman"/>
                <w:b/>
                <w:sz w:val="26"/>
                <w:szCs w:val="26"/>
              </w:rPr>
            </w:pPr>
            <w:r w:rsidRPr="0088763C">
              <w:rPr>
                <w:rFonts w:ascii="Times New Roman" w:hAnsi="Times New Roman" w:cs="Times New Roman"/>
                <w:b/>
                <w:sz w:val="26"/>
                <w:szCs w:val="26"/>
              </w:rPr>
              <w:t>Yêu cầu cụ thể</w:t>
            </w:r>
          </w:p>
        </w:tc>
      </w:tr>
      <w:tr w:rsidR="0088763C" w:rsidRPr="0088763C" w14:paraId="6E89D67E" w14:textId="77777777" w:rsidTr="0088763C">
        <w:trPr>
          <w:trHeight w:val="395"/>
        </w:trPr>
        <w:tc>
          <w:tcPr>
            <w:tcW w:w="2563" w:type="dxa"/>
            <w:tcBorders>
              <w:top w:val="single" w:sz="4" w:space="0" w:color="auto"/>
              <w:left w:val="single" w:sz="4" w:space="0" w:color="auto"/>
              <w:bottom w:val="single" w:sz="4" w:space="0" w:color="auto"/>
              <w:right w:val="single" w:sz="4" w:space="0" w:color="auto"/>
            </w:tcBorders>
            <w:hideMark/>
          </w:tcPr>
          <w:p w14:paraId="47FB9D4B" w14:textId="49A8E9F8" w:rsidR="00ED71B8" w:rsidRPr="0088763C" w:rsidRDefault="00ED71B8">
            <w:pPr>
              <w:pStyle w:val="ListParagraph"/>
              <w:ind w:left="0"/>
              <w:rPr>
                <w:rFonts w:ascii="Times New Roman" w:hAnsi="Times New Roman" w:cs="Times New Roman"/>
                <w:sz w:val="26"/>
                <w:szCs w:val="26"/>
              </w:rPr>
            </w:pPr>
            <w:r w:rsidRPr="0088763C">
              <w:rPr>
                <w:rFonts w:ascii="Times New Roman" w:hAnsi="Times New Roman" w:cs="Times New Roman"/>
                <w:sz w:val="26"/>
                <w:szCs w:val="26"/>
              </w:rPr>
              <w:t xml:space="preserve">Trình độ </w:t>
            </w:r>
            <w:r w:rsidR="00C573B5" w:rsidRPr="0088763C">
              <w:rPr>
                <w:rFonts w:ascii="Times New Roman" w:hAnsi="Times New Roman" w:cs="Times New Roman"/>
                <w:sz w:val="26"/>
                <w:szCs w:val="26"/>
              </w:rPr>
              <w:t>chuyên môn</w:t>
            </w:r>
          </w:p>
        </w:tc>
        <w:tc>
          <w:tcPr>
            <w:tcW w:w="6930" w:type="dxa"/>
            <w:tcBorders>
              <w:top w:val="single" w:sz="4" w:space="0" w:color="auto"/>
              <w:left w:val="single" w:sz="4" w:space="0" w:color="auto"/>
              <w:bottom w:val="single" w:sz="4" w:space="0" w:color="auto"/>
              <w:right w:val="single" w:sz="4" w:space="0" w:color="auto"/>
            </w:tcBorders>
            <w:hideMark/>
          </w:tcPr>
          <w:p w14:paraId="1ACE11B4" w14:textId="5286DED2" w:rsidR="00ED71B8" w:rsidRPr="0088763C" w:rsidRDefault="00ED71B8" w:rsidP="0074040B">
            <w:pPr>
              <w:jc w:val="both"/>
              <w:rPr>
                <w:rFonts w:ascii="Times New Roman" w:hAnsi="Times New Roman" w:cs="Times New Roman"/>
                <w:sz w:val="26"/>
                <w:szCs w:val="26"/>
              </w:rPr>
            </w:pPr>
            <w:r w:rsidRPr="0088763C">
              <w:rPr>
                <w:rFonts w:ascii="Times New Roman" w:hAnsi="Times New Roman" w:cs="Times New Roman"/>
                <w:sz w:val="26"/>
                <w:szCs w:val="26"/>
              </w:rPr>
              <w:t>Tốt nghiệp đại học chuyên ngành tài chính, kế toán, kiểm toán</w:t>
            </w:r>
            <w:r w:rsidR="00C573B5" w:rsidRPr="0088763C">
              <w:rPr>
                <w:rFonts w:ascii="Times New Roman" w:hAnsi="Times New Roman" w:cs="Times New Roman"/>
                <w:sz w:val="26"/>
                <w:szCs w:val="26"/>
              </w:rPr>
              <w:t>.</w:t>
            </w:r>
          </w:p>
        </w:tc>
      </w:tr>
      <w:tr w:rsidR="0088763C" w:rsidRPr="0088763C" w14:paraId="2B303CF1" w14:textId="77777777" w:rsidTr="00ED069D">
        <w:tc>
          <w:tcPr>
            <w:tcW w:w="2563" w:type="dxa"/>
            <w:tcBorders>
              <w:top w:val="single" w:sz="4" w:space="0" w:color="auto"/>
              <w:left w:val="single" w:sz="4" w:space="0" w:color="auto"/>
              <w:bottom w:val="single" w:sz="4" w:space="0" w:color="auto"/>
              <w:right w:val="single" w:sz="4" w:space="0" w:color="auto"/>
            </w:tcBorders>
            <w:hideMark/>
          </w:tcPr>
          <w:p w14:paraId="38F69124" w14:textId="37462207" w:rsidR="00ED71B8" w:rsidRPr="0088763C" w:rsidRDefault="00C573B5">
            <w:pPr>
              <w:pStyle w:val="ListParagraph"/>
              <w:ind w:left="0"/>
              <w:rPr>
                <w:rFonts w:ascii="Times New Roman" w:hAnsi="Times New Roman" w:cs="Times New Roman"/>
                <w:sz w:val="26"/>
                <w:szCs w:val="26"/>
              </w:rPr>
            </w:pPr>
            <w:r w:rsidRPr="0088763C">
              <w:rPr>
                <w:rFonts w:ascii="Times New Roman" w:hAnsi="Times New Roman" w:cs="Times New Roman"/>
                <w:sz w:val="26"/>
                <w:szCs w:val="26"/>
              </w:rPr>
              <w:t xml:space="preserve">Trình độ ngoại ngữ, tin học </w:t>
            </w:r>
          </w:p>
        </w:tc>
        <w:tc>
          <w:tcPr>
            <w:tcW w:w="6930" w:type="dxa"/>
            <w:tcBorders>
              <w:top w:val="single" w:sz="4" w:space="0" w:color="auto"/>
              <w:left w:val="single" w:sz="4" w:space="0" w:color="auto"/>
              <w:bottom w:val="single" w:sz="4" w:space="0" w:color="auto"/>
              <w:right w:val="single" w:sz="4" w:space="0" w:color="auto"/>
            </w:tcBorders>
            <w:hideMark/>
          </w:tcPr>
          <w:p w14:paraId="16A6B3AF" w14:textId="18942FE7" w:rsidR="00ED71B8" w:rsidRPr="0088763C" w:rsidRDefault="00ED71B8" w:rsidP="0074040B">
            <w:pPr>
              <w:jc w:val="both"/>
              <w:rPr>
                <w:rFonts w:ascii="Times New Roman" w:hAnsi="Times New Roman" w:cs="Times New Roman"/>
                <w:sz w:val="26"/>
                <w:szCs w:val="26"/>
              </w:rPr>
            </w:pPr>
            <w:r w:rsidRPr="0088763C">
              <w:rPr>
                <w:rFonts w:ascii="Times New Roman" w:hAnsi="Times New Roman" w:cs="Times New Roman"/>
                <w:sz w:val="26"/>
                <w:szCs w:val="26"/>
              </w:rPr>
              <w:t>Ngoại ngữ: Chứng chỉ ngoại ngữ trình độ tương đương bậc 2 khung năng lực ngoại ngữ Việt Nam.</w:t>
            </w:r>
          </w:p>
          <w:p w14:paraId="14480D3B" w14:textId="124B3788" w:rsidR="00ED71B8" w:rsidRPr="0088763C" w:rsidRDefault="00ED71B8" w:rsidP="0074040B">
            <w:pPr>
              <w:jc w:val="both"/>
              <w:rPr>
                <w:rFonts w:ascii="Times New Roman" w:hAnsi="Times New Roman" w:cs="Times New Roman"/>
                <w:sz w:val="26"/>
                <w:szCs w:val="26"/>
              </w:rPr>
            </w:pPr>
            <w:r w:rsidRPr="0088763C">
              <w:rPr>
                <w:rFonts w:ascii="Times New Roman" w:hAnsi="Times New Roman" w:cs="Times New Roman"/>
                <w:sz w:val="26"/>
                <w:szCs w:val="26"/>
              </w:rPr>
              <w:t>Tin học: chứng chỉ tin học với trình độ đạt chuẩn kỹ năng sử dụng công nghệ thông tin cơ bản theo quy định</w:t>
            </w:r>
            <w:r w:rsidR="00C573B5" w:rsidRPr="0088763C">
              <w:rPr>
                <w:rFonts w:ascii="Times New Roman" w:hAnsi="Times New Roman" w:cs="Times New Roman"/>
                <w:sz w:val="26"/>
                <w:szCs w:val="26"/>
              </w:rPr>
              <w:t>.</w:t>
            </w:r>
            <w:r w:rsidRPr="0088763C">
              <w:rPr>
                <w:rFonts w:ascii="Times New Roman" w:hAnsi="Times New Roman" w:cs="Times New Roman"/>
                <w:sz w:val="26"/>
                <w:szCs w:val="26"/>
              </w:rPr>
              <w:t xml:space="preserve"> </w:t>
            </w:r>
          </w:p>
        </w:tc>
      </w:tr>
      <w:tr w:rsidR="0088763C" w:rsidRPr="0088763C" w14:paraId="0795FAD6" w14:textId="77777777" w:rsidTr="00ED069D">
        <w:tc>
          <w:tcPr>
            <w:tcW w:w="2563" w:type="dxa"/>
            <w:tcBorders>
              <w:top w:val="single" w:sz="4" w:space="0" w:color="auto"/>
              <w:left w:val="single" w:sz="4" w:space="0" w:color="auto"/>
              <w:bottom w:val="single" w:sz="4" w:space="0" w:color="auto"/>
              <w:right w:val="single" w:sz="4" w:space="0" w:color="auto"/>
            </w:tcBorders>
            <w:hideMark/>
          </w:tcPr>
          <w:p w14:paraId="4F21A169" w14:textId="77777777" w:rsidR="00ED71B8" w:rsidRPr="0088763C" w:rsidRDefault="00ED71B8">
            <w:pPr>
              <w:pStyle w:val="ListParagraph"/>
              <w:ind w:left="0"/>
              <w:rPr>
                <w:rFonts w:ascii="Times New Roman" w:hAnsi="Times New Roman" w:cs="Times New Roman"/>
                <w:sz w:val="26"/>
                <w:szCs w:val="26"/>
              </w:rPr>
            </w:pPr>
            <w:r w:rsidRPr="0088763C">
              <w:rPr>
                <w:rFonts w:ascii="Times New Roman" w:hAnsi="Times New Roman" w:cs="Times New Roman"/>
                <w:sz w:val="26"/>
                <w:szCs w:val="26"/>
              </w:rPr>
              <w:t>Kinh nghiệm</w:t>
            </w:r>
          </w:p>
        </w:tc>
        <w:tc>
          <w:tcPr>
            <w:tcW w:w="6930" w:type="dxa"/>
            <w:tcBorders>
              <w:top w:val="single" w:sz="4" w:space="0" w:color="auto"/>
              <w:left w:val="single" w:sz="4" w:space="0" w:color="auto"/>
              <w:bottom w:val="single" w:sz="4" w:space="0" w:color="auto"/>
              <w:right w:val="single" w:sz="4" w:space="0" w:color="auto"/>
            </w:tcBorders>
            <w:hideMark/>
          </w:tcPr>
          <w:p w14:paraId="704A79BA" w14:textId="2B417009" w:rsidR="00C573B5" w:rsidRPr="0088763C" w:rsidRDefault="00C573B5" w:rsidP="0074040B">
            <w:pPr>
              <w:rPr>
                <w:rFonts w:ascii="Times New Roman" w:hAnsi="Times New Roman" w:cs="Times New Roman"/>
                <w:sz w:val="26"/>
                <w:szCs w:val="26"/>
              </w:rPr>
            </w:pPr>
            <w:r w:rsidRPr="0088763C">
              <w:rPr>
                <w:rFonts w:ascii="Times New Roman" w:hAnsi="Times New Roman" w:cs="Times New Roman"/>
                <w:sz w:val="26"/>
                <w:szCs w:val="26"/>
              </w:rPr>
              <w:t xml:space="preserve">- </w:t>
            </w:r>
            <w:r w:rsidR="00ED71B8" w:rsidRPr="0088763C">
              <w:rPr>
                <w:rFonts w:ascii="Times New Roman" w:hAnsi="Times New Roman" w:cs="Times New Roman"/>
                <w:sz w:val="26"/>
                <w:szCs w:val="26"/>
              </w:rPr>
              <w:t xml:space="preserve">Có kinh nghiệm </w:t>
            </w:r>
            <w:r w:rsidRPr="0088763C">
              <w:rPr>
                <w:rFonts w:ascii="Times New Roman" w:hAnsi="Times New Roman" w:cs="Times New Roman"/>
                <w:sz w:val="26"/>
                <w:szCs w:val="26"/>
              </w:rPr>
              <w:t xml:space="preserve">làm </w:t>
            </w:r>
            <w:r w:rsidR="00ED71B8" w:rsidRPr="0088763C">
              <w:rPr>
                <w:rFonts w:ascii="Times New Roman" w:hAnsi="Times New Roman" w:cs="Times New Roman"/>
                <w:sz w:val="26"/>
                <w:szCs w:val="26"/>
              </w:rPr>
              <w:t xml:space="preserve">công </w:t>
            </w:r>
            <w:r w:rsidRPr="0088763C">
              <w:rPr>
                <w:rFonts w:ascii="Times New Roman" w:hAnsi="Times New Roman" w:cs="Times New Roman"/>
                <w:sz w:val="26"/>
                <w:szCs w:val="26"/>
              </w:rPr>
              <w:t xml:space="preserve">việc kế toán </w:t>
            </w:r>
          </w:p>
          <w:p w14:paraId="2A7D8175" w14:textId="3CF8CCC1" w:rsidR="00ED069D" w:rsidRPr="0088763C" w:rsidRDefault="00C573B5" w:rsidP="00C573B5">
            <w:pPr>
              <w:rPr>
                <w:rFonts w:ascii="Times New Roman" w:hAnsi="Times New Roman" w:cs="Times New Roman"/>
                <w:sz w:val="26"/>
                <w:szCs w:val="26"/>
              </w:rPr>
            </w:pPr>
            <w:r w:rsidRPr="0088763C">
              <w:rPr>
                <w:rFonts w:ascii="Times New Roman" w:hAnsi="Times New Roman" w:cs="Times New Roman"/>
                <w:sz w:val="26"/>
                <w:szCs w:val="26"/>
              </w:rPr>
              <w:t xml:space="preserve">- Ưu </w:t>
            </w:r>
            <w:r w:rsidR="00ED71B8" w:rsidRPr="0088763C">
              <w:rPr>
                <w:rFonts w:ascii="Times New Roman" w:hAnsi="Times New Roman" w:cs="Times New Roman"/>
                <w:sz w:val="26"/>
                <w:szCs w:val="26"/>
              </w:rPr>
              <w:t>tiên có kinh nghiệm làm kế toán</w:t>
            </w:r>
            <w:r w:rsidRPr="0088763C">
              <w:rPr>
                <w:rFonts w:ascii="Times New Roman" w:hAnsi="Times New Roman" w:cs="Times New Roman"/>
                <w:sz w:val="26"/>
                <w:szCs w:val="26"/>
              </w:rPr>
              <w:t xml:space="preserve"> hành chính sự nghiệp. </w:t>
            </w:r>
          </w:p>
          <w:p w14:paraId="20EB8D3C" w14:textId="56A96966" w:rsidR="00ED71B8" w:rsidRPr="0088763C" w:rsidRDefault="00ED069D" w:rsidP="00C573B5">
            <w:pPr>
              <w:rPr>
                <w:rFonts w:ascii="Times New Roman" w:hAnsi="Times New Roman" w:cs="Times New Roman"/>
                <w:sz w:val="26"/>
                <w:szCs w:val="26"/>
              </w:rPr>
            </w:pPr>
            <w:r w:rsidRPr="0088763C">
              <w:rPr>
                <w:rFonts w:ascii="Times New Roman" w:hAnsi="Times New Roman" w:cs="Times New Roman"/>
                <w:sz w:val="26"/>
                <w:szCs w:val="26"/>
              </w:rPr>
              <w:t xml:space="preserve">- </w:t>
            </w:r>
            <w:r w:rsidR="00C573B5" w:rsidRPr="0088763C">
              <w:rPr>
                <w:rFonts w:ascii="Times New Roman" w:hAnsi="Times New Roman" w:cs="Times New Roman"/>
                <w:sz w:val="26"/>
                <w:szCs w:val="26"/>
              </w:rPr>
              <w:t>Có chứng chỉ bồi dưỡng kế toán trưởng</w:t>
            </w:r>
            <w:r w:rsidRPr="0088763C">
              <w:rPr>
                <w:rFonts w:ascii="Times New Roman" w:hAnsi="Times New Roman" w:cs="Times New Roman"/>
                <w:sz w:val="26"/>
                <w:szCs w:val="26"/>
              </w:rPr>
              <w:t xml:space="preserve"> hoặc đã từng làm kế toán trưởng</w:t>
            </w:r>
          </w:p>
        </w:tc>
      </w:tr>
      <w:tr w:rsidR="0088763C" w:rsidRPr="0088763C" w14:paraId="7D0D0221" w14:textId="77777777" w:rsidTr="00ED069D">
        <w:tc>
          <w:tcPr>
            <w:tcW w:w="2563" w:type="dxa"/>
            <w:tcBorders>
              <w:top w:val="single" w:sz="4" w:space="0" w:color="auto"/>
              <w:left w:val="single" w:sz="4" w:space="0" w:color="auto"/>
              <w:bottom w:val="single" w:sz="4" w:space="0" w:color="auto"/>
              <w:right w:val="single" w:sz="4" w:space="0" w:color="auto"/>
            </w:tcBorders>
            <w:hideMark/>
          </w:tcPr>
          <w:p w14:paraId="1FC49486" w14:textId="77777777" w:rsidR="00ED71B8" w:rsidRPr="0088763C" w:rsidRDefault="00ED71B8">
            <w:pPr>
              <w:pStyle w:val="ListParagraph"/>
              <w:ind w:left="0"/>
              <w:rPr>
                <w:rFonts w:ascii="Times New Roman" w:hAnsi="Times New Roman" w:cs="Times New Roman"/>
                <w:sz w:val="26"/>
                <w:szCs w:val="26"/>
              </w:rPr>
            </w:pPr>
            <w:r w:rsidRPr="0088763C">
              <w:rPr>
                <w:rFonts w:ascii="Times New Roman" w:hAnsi="Times New Roman" w:cs="Times New Roman"/>
                <w:sz w:val="26"/>
                <w:szCs w:val="26"/>
              </w:rPr>
              <w:t>Phẩm chất cá nhân</w:t>
            </w:r>
          </w:p>
        </w:tc>
        <w:tc>
          <w:tcPr>
            <w:tcW w:w="6930" w:type="dxa"/>
            <w:tcBorders>
              <w:top w:val="single" w:sz="4" w:space="0" w:color="auto"/>
              <w:left w:val="single" w:sz="4" w:space="0" w:color="auto"/>
              <w:bottom w:val="single" w:sz="4" w:space="0" w:color="auto"/>
              <w:right w:val="single" w:sz="4" w:space="0" w:color="auto"/>
            </w:tcBorders>
            <w:hideMark/>
          </w:tcPr>
          <w:p w14:paraId="538295AC" w14:textId="6AA8B0FF" w:rsidR="00ED71B8" w:rsidRPr="0088763C" w:rsidRDefault="00B944F4" w:rsidP="0074040B">
            <w:pPr>
              <w:jc w:val="both"/>
              <w:rPr>
                <w:rFonts w:ascii="Times New Roman" w:hAnsi="Times New Roman" w:cs="Times New Roman"/>
                <w:sz w:val="26"/>
                <w:szCs w:val="26"/>
              </w:rPr>
            </w:pPr>
            <w:r w:rsidRPr="0088763C">
              <w:rPr>
                <w:rFonts w:ascii="Times New Roman" w:hAnsi="Times New Roman" w:cs="Times New Roman"/>
                <w:sz w:val="26"/>
                <w:szCs w:val="26"/>
              </w:rPr>
              <w:t xml:space="preserve">- </w:t>
            </w:r>
            <w:r w:rsidR="00C573B5" w:rsidRPr="0088763C">
              <w:rPr>
                <w:rFonts w:ascii="Times New Roman" w:hAnsi="Times New Roman" w:cs="Times New Roman"/>
                <w:sz w:val="26"/>
                <w:szCs w:val="26"/>
              </w:rPr>
              <w:t>C</w:t>
            </w:r>
            <w:r w:rsidR="00ED71B8" w:rsidRPr="0088763C">
              <w:rPr>
                <w:rFonts w:ascii="Times New Roman" w:hAnsi="Times New Roman" w:cs="Times New Roman"/>
                <w:sz w:val="26"/>
                <w:szCs w:val="26"/>
              </w:rPr>
              <w:t>hấp hành chủ trương, chính sách của Đảng, pháp luật của Nhà nước, quy định của cơ quan</w:t>
            </w:r>
          </w:p>
          <w:p w14:paraId="5794A865" w14:textId="15D5D6A7" w:rsidR="00ED71B8" w:rsidRPr="0088763C" w:rsidRDefault="00B944F4" w:rsidP="00B944F4">
            <w:pPr>
              <w:rPr>
                <w:rFonts w:ascii="Times New Roman" w:hAnsi="Times New Roman" w:cs="Times New Roman"/>
                <w:sz w:val="26"/>
                <w:szCs w:val="26"/>
              </w:rPr>
            </w:pPr>
            <w:r w:rsidRPr="0088763C">
              <w:rPr>
                <w:rFonts w:ascii="Times New Roman" w:hAnsi="Times New Roman" w:cs="Times New Roman"/>
                <w:sz w:val="26"/>
                <w:szCs w:val="26"/>
              </w:rPr>
              <w:t xml:space="preserve">- </w:t>
            </w:r>
            <w:r w:rsidR="00ED71B8" w:rsidRPr="0088763C">
              <w:rPr>
                <w:rFonts w:ascii="Times New Roman" w:hAnsi="Times New Roman" w:cs="Times New Roman"/>
                <w:sz w:val="26"/>
                <w:szCs w:val="26"/>
              </w:rPr>
              <w:t xml:space="preserve">Có tinh thần trách nhiệm cao với công việc, </w:t>
            </w:r>
            <w:r w:rsidRPr="0088763C">
              <w:rPr>
                <w:rFonts w:ascii="Times New Roman" w:hAnsi="Times New Roman" w:cs="Times New Roman"/>
                <w:sz w:val="26"/>
                <w:szCs w:val="26"/>
              </w:rPr>
              <w:t>t</w:t>
            </w:r>
            <w:r w:rsidR="00ED71B8" w:rsidRPr="0088763C">
              <w:rPr>
                <w:rFonts w:ascii="Times New Roman" w:hAnsi="Times New Roman" w:cs="Times New Roman"/>
                <w:sz w:val="26"/>
                <w:szCs w:val="26"/>
              </w:rPr>
              <w:t xml:space="preserve">rung thực, cẩn thận, </w:t>
            </w:r>
            <w:r w:rsidRPr="0088763C">
              <w:rPr>
                <w:rFonts w:ascii="Times New Roman" w:hAnsi="Times New Roman" w:cs="Times New Roman"/>
                <w:sz w:val="26"/>
                <w:szCs w:val="26"/>
              </w:rPr>
              <w:t xml:space="preserve">tuân thủ các </w:t>
            </w:r>
            <w:r w:rsidR="00C573B5" w:rsidRPr="0088763C">
              <w:rPr>
                <w:rFonts w:ascii="Times New Roman" w:hAnsi="Times New Roman" w:cs="Times New Roman"/>
                <w:sz w:val="26"/>
                <w:szCs w:val="26"/>
              </w:rPr>
              <w:t>n</w:t>
            </w:r>
            <w:r w:rsidR="00ED71B8" w:rsidRPr="0088763C">
              <w:rPr>
                <w:rFonts w:ascii="Times New Roman" w:hAnsi="Times New Roman" w:cs="Times New Roman"/>
                <w:sz w:val="26"/>
                <w:szCs w:val="26"/>
              </w:rPr>
              <w:t xml:space="preserve">guyên tắc về tài chính kế toán.  </w:t>
            </w:r>
          </w:p>
        </w:tc>
      </w:tr>
    </w:tbl>
    <w:p w14:paraId="1D5DB9E3" w14:textId="77777777" w:rsidR="00ED155C" w:rsidRDefault="00ED155C" w:rsidP="0088763C">
      <w:pPr>
        <w:rPr>
          <w:rFonts w:ascii="Times New Roman" w:hAnsi="Times New Roman" w:cs="Times New Roman"/>
          <w:b/>
          <w:sz w:val="26"/>
          <w:szCs w:val="26"/>
          <w:lang w:val="fr-FR"/>
        </w:rPr>
      </w:pPr>
    </w:p>
    <w:p w14:paraId="5647C7FE" w14:textId="185BE102" w:rsidR="0088763C" w:rsidRPr="0088763C" w:rsidRDefault="0088763C" w:rsidP="0088763C">
      <w:pPr>
        <w:rPr>
          <w:rFonts w:ascii="Times New Roman" w:hAnsi="Times New Roman" w:cs="Times New Roman"/>
          <w:b/>
          <w:sz w:val="26"/>
          <w:szCs w:val="26"/>
          <w:lang w:val="fr-FR"/>
        </w:rPr>
      </w:pPr>
      <w:r w:rsidRPr="0088763C">
        <w:rPr>
          <w:rFonts w:ascii="Times New Roman" w:hAnsi="Times New Roman" w:cs="Times New Roman"/>
          <w:b/>
          <w:sz w:val="26"/>
          <w:szCs w:val="26"/>
          <w:lang w:val="fr-FR"/>
        </w:rPr>
        <w:t>1.</w:t>
      </w:r>
      <w:r w:rsidRPr="0088763C">
        <w:rPr>
          <w:rFonts w:ascii="Times New Roman" w:hAnsi="Times New Roman" w:cs="Times New Roman"/>
          <w:b/>
          <w:sz w:val="26"/>
          <w:szCs w:val="26"/>
          <w:lang w:val="fr-FR"/>
        </w:rPr>
        <w:t>2</w:t>
      </w:r>
      <w:r w:rsidRPr="0088763C">
        <w:rPr>
          <w:rFonts w:ascii="Times New Roman" w:hAnsi="Times New Roman" w:cs="Times New Roman"/>
          <w:b/>
          <w:sz w:val="26"/>
          <w:szCs w:val="26"/>
          <w:lang w:val="fr-FR"/>
        </w:rPr>
        <w:t xml:space="preserve"> </w:t>
      </w:r>
      <w:r w:rsidR="00ED155C">
        <w:rPr>
          <w:rFonts w:ascii="Times New Roman" w:hAnsi="Times New Roman" w:cs="Times New Roman"/>
          <w:b/>
          <w:sz w:val="26"/>
          <w:szCs w:val="26"/>
          <w:lang w:val="fr-FR"/>
        </w:rPr>
        <w:t>K</w:t>
      </w:r>
      <w:r w:rsidRPr="0088763C">
        <w:rPr>
          <w:rFonts w:ascii="Times New Roman" w:hAnsi="Times New Roman" w:cs="Times New Roman"/>
          <w:b/>
          <w:sz w:val="26"/>
          <w:szCs w:val="26"/>
          <w:lang w:val="fr-FR"/>
        </w:rPr>
        <w:t xml:space="preserve">ế toán viên thứ </w:t>
      </w:r>
      <w:r w:rsidRPr="0088763C">
        <w:rPr>
          <w:rFonts w:ascii="Times New Roman" w:hAnsi="Times New Roman" w:cs="Times New Roman"/>
          <w:b/>
          <w:sz w:val="26"/>
          <w:szCs w:val="26"/>
          <w:lang w:val="fr-FR"/>
        </w:rPr>
        <w:t>2</w:t>
      </w:r>
    </w:p>
    <w:tbl>
      <w:tblPr>
        <w:tblStyle w:val="TableGrid"/>
        <w:tblW w:w="9493" w:type="dxa"/>
        <w:tblInd w:w="-318" w:type="dxa"/>
        <w:tblLook w:val="04A0" w:firstRow="1" w:lastRow="0" w:firstColumn="1" w:lastColumn="0" w:noHBand="0" w:noVBand="1"/>
      </w:tblPr>
      <w:tblGrid>
        <w:gridCol w:w="2563"/>
        <w:gridCol w:w="6930"/>
      </w:tblGrid>
      <w:tr w:rsidR="0088763C" w:rsidRPr="0088763C" w14:paraId="79CB2251" w14:textId="77777777" w:rsidTr="00AA2722">
        <w:tc>
          <w:tcPr>
            <w:tcW w:w="2563" w:type="dxa"/>
            <w:tcBorders>
              <w:top w:val="single" w:sz="4" w:space="0" w:color="auto"/>
              <w:left w:val="single" w:sz="4" w:space="0" w:color="auto"/>
              <w:bottom w:val="single" w:sz="4" w:space="0" w:color="auto"/>
              <w:right w:val="single" w:sz="4" w:space="0" w:color="auto"/>
            </w:tcBorders>
            <w:hideMark/>
          </w:tcPr>
          <w:p w14:paraId="6A9F2FAA" w14:textId="77777777" w:rsidR="0088763C" w:rsidRPr="0088763C" w:rsidRDefault="0088763C" w:rsidP="00AA2722">
            <w:pPr>
              <w:pStyle w:val="ListParagraph"/>
              <w:ind w:left="0"/>
              <w:jc w:val="center"/>
              <w:rPr>
                <w:rFonts w:ascii="Times New Roman" w:hAnsi="Times New Roman" w:cs="Times New Roman"/>
                <w:b/>
                <w:sz w:val="26"/>
                <w:szCs w:val="26"/>
              </w:rPr>
            </w:pPr>
            <w:r w:rsidRPr="0088763C">
              <w:rPr>
                <w:rFonts w:ascii="Times New Roman" w:hAnsi="Times New Roman" w:cs="Times New Roman"/>
                <w:b/>
                <w:sz w:val="26"/>
                <w:szCs w:val="26"/>
              </w:rPr>
              <w:t>Nội dung</w:t>
            </w:r>
          </w:p>
        </w:tc>
        <w:tc>
          <w:tcPr>
            <w:tcW w:w="6930" w:type="dxa"/>
            <w:tcBorders>
              <w:top w:val="single" w:sz="4" w:space="0" w:color="auto"/>
              <w:left w:val="single" w:sz="4" w:space="0" w:color="auto"/>
              <w:bottom w:val="single" w:sz="4" w:space="0" w:color="auto"/>
              <w:right w:val="single" w:sz="4" w:space="0" w:color="auto"/>
            </w:tcBorders>
            <w:hideMark/>
          </w:tcPr>
          <w:p w14:paraId="77F47F78" w14:textId="77777777" w:rsidR="0088763C" w:rsidRPr="0088763C" w:rsidRDefault="0088763C" w:rsidP="00AA2722">
            <w:pPr>
              <w:pStyle w:val="ListParagraph"/>
              <w:ind w:left="0"/>
              <w:jc w:val="center"/>
              <w:rPr>
                <w:rFonts w:ascii="Times New Roman" w:hAnsi="Times New Roman" w:cs="Times New Roman"/>
                <w:b/>
                <w:sz w:val="26"/>
                <w:szCs w:val="26"/>
              </w:rPr>
            </w:pPr>
            <w:r w:rsidRPr="0088763C">
              <w:rPr>
                <w:rFonts w:ascii="Times New Roman" w:hAnsi="Times New Roman" w:cs="Times New Roman"/>
                <w:b/>
                <w:sz w:val="26"/>
                <w:szCs w:val="26"/>
              </w:rPr>
              <w:t>Yêu cầu cụ thể</w:t>
            </w:r>
          </w:p>
        </w:tc>
      </w:tr>
      <w:tr w:rsidR="0088763C" w:rsidRPr="0088763C" w14:paraId="50EAA2C4" w14:textId="77777777" w:rsidTr="00AA2722">
        <w:trPr>
          <w:trHeight w:val="637"/>
        </w:trPr>
        <w:tc>
          <w:tcPr>
            <w:tcW w:w="2563" w:type="dxa"/>
            <w:tcBorders>
              <w:top w:val="single" w:sz="4" w:space="0" w:color="auto"/>
              <w:left w:val="single" w:sz="4" w:space="0" w:color="auto"/>
              <w:bottom w:val="single" w:sz="4" w:space="0" w:color="auto"/>
              <w:right w:val="single" w:sz="4" w:space="0" w:color="auto"/>
            </w:tcBorders>
            <w:hideMark/>
          </w:tcPr>
          <w:p w14:paraId="00F063DB" w14:textId="77777777" w:rsidR="0088763C" w:rsidRPr="0088763C" w:rsidRDefault="0088763C" w:rsidP="00AA2722">
            <w:pPr>
              <w:pStyle w:val="ListParagraph"/>
              <w:ind w:left="0"/>
              <w:rPr>
                <w:rFonts w:ascii="Times New Roman" w:hAnsi="Times New Roman" w:cs="Times New Roman"/>
                <w:sz w:val="26"/>
                <w:szCs w:val="26"/>
              </w:rPr>
            </w:pPr>
            <w:r w:rsidRPr="0088763C">
              <w:rPr>
                <w:rFonts w:ascii="Times New Roman" w:hAnsi="Times New Roman" w:cs="Times New Roman"/>
                <w:sz w:val="26"/>
                <w:szCs w:val="26"/>
              </w:rPr>
              <w:t>Trình độ chuyên môn</w:t>
            </w:r>
          </w:p>
        </w:tc>
        <w:tc>
          <w:tcPr>
            <w:tcW w:w="6930" w:type="dxa"/>
            <w:tcBorders>
              <w:top w:val="single" w:sz="4" w:space="0" w:color="auto"/>
              <w:left w:val="single" w:sz="4" w:space="0" w:color="auto"/>
              <w:bottom w:val="single" w:sz="4" w:space="0" w:color="auto"/>
              <w:right w:val="single" w:sz="4" w:space="0" w:color="auto"/>
            </w:tcBorders>
            <w:hideMark/>
          </w:tcPr>
          <w:p w14:paraId="213387BA" w14:textId="0F4CB272" w:rsidR="0088763C" w:rsidRPr="0088763C" w:rsidRDefault="0088763C" w:rsidP="00AA2722">
            <w:pPr>
              <w:jc w:val="both"/>
              <w:rPr>
                <w:rFonts w:ascii="Times New Roman" w:hAnsi="Times New Roman" w:cs="Times New Roman"/>
                <w:sz w:val="26"/>
                <w:szCs w:val="26"/>
              </w:rPr>
            </w:pPr>
            <w:r w:rsidRPr="0088763C">
              <w:rPr>
                <w:rFonts w:ascii="Times New Roman" w:hAnsi="Times New Roman" w:cs="Times New Roman"/>
                <w:sz w:val="26"/>
                <w:szCs w:val="26"/>
              </w:rPr>
              <w:t>Tốt nghiệp đại học các chuyên ngành tài chính, kế toán, kiểm toán</w:t>
            </w:r>
            <w:r w:rsidRPr="0088763C">
              <w:rPr>
                <w:rFonts w:ascii="Times New Roman" w:hAnsi="Times New Roman" w:cs="Times New Roman"/>
                <w:sz w:val="26"/>
                <w:szCs w:val="26"/>
              </w:rPr>
              <w:t xml:space="preserve"> và các chuyên ngành liên quan tài chính kế toán.</w:t>
            </w:r>
          </w:p>
        </w:tc>
      </w:tr>
      <w:tr w:rsidR="0088763C" w:rsidRPr="0088763C" w14:paraId="0FF076D1" w14:textId="77777777" w:rsidTr="00AA2722">
        <w:tc>
          <w:tcPr>
            <w:tcW w:w="2563" w:type="dxa"/>
            <w:tcBorders>
              <w:top w:val="single" w:sz="4" w:space="0" w:color="auto"/>
              <w:left w:val="single" w:sz="4" w:space="0" w:color="auto"/>
              <w:bottom w:val="single" w:sz="4" w:space="0" w:color="auto"/>
              <w:right w:val="single" w:sz="4" w:space="0" w:color="auto"/>
            </w:tcBorders>
            <w:hideMark/>
          </w:tcPr>
          <w:p w14:paraId="54732762" w14:textId="77777777" w:rsidR="0088763C" w:rsidRPr="0088763C" w:rsidRDefault="0088763C" w:rsidP="00AA2722">
            <w:pPr>
              <w:pStyle w:val="ListParagraph"/>
              <w:ind w:left="0"/>
              <w:rPr>
                <w:rFonts w:ascii="Times New Roman" w:hAnsi="Times New Roman" w:cs="Times New Roman"/>
                <w:sz w:val="26"/>
                <w:szCs w:val="26"/>
              </w:rPr>
            </w:pPr>
            <w:r w:rsidRPr="0088763C">
              <w:rPr>
                <w:rFonts w:ascii="Times New Roman" w:hAnsi="Times New Roman" w:cs="Times New Roman"/>
                <w:sz w:val="26"/>
                <w:szCs w:val="26"/>
              </w:rPr>
              <w:t xml:space="preserve">Trình độ ngoại ngữ, tin học </w:t>
            </w:r>
          </w:p>
        </w:tc>
        <w:tc>
          <w:tcPr>
            <w:tcW w:w="6930" w:type="dxa"/>
            <w:tcBorders>
              <w:top w:val="single" w:sz="4" w:space="0" w:color="auto"/>
              <w:left w:val="single" w:sz="4" w:space="0" w:color="auto"/>
              <w:bottom w:val="single" w:sz="4" w:space="0" w:color="auto"/>
              <w:right w:val="single" w:sz="4" w:space="0" w:color="auto"/>
            </w:tcBorders>
            <w:hideMark/>
          </w:tcPr>
          <w:p w14:paraId="60BACB97" w14:textId="77777777" w:rsidR="0088763C" w:rsidRPr="0088763C" w:rsidRDefault="0088763C" w:rsidP="00AA2722">
            <w:pPr>
              <w:jc w:val="both"/>
              <w:rPr>
                <w:rFonts w:ascii="Times New Roman" w:hAnsi="Times New Roman" w:cs="Times New Roman"/>
                <w:sz w:val="26"/>
                <w:szCs w:val="26"/>
              </w:rPr>
            </w:pPr>
            <w:r w:rsidRPr="0088763C">
              <w:rPr>
                <w:rFonts w:ascii="Times New Roman" w:hAnsi="Times New Roman" w:cs="Times New Roman"/>
                <w:sz w:val="26"/>
                <w:szCs w:val="26"/>
              </w:rPr>
              <w:t>Ngoại ngữ: Chứng chỉ ngoại ngữ trình độ tương đương bậc 2 khung năng lực ngoại ngữ Việt Nam.</w:t>
            </w:r>
          </w:p>
          <w:p w14:paraId="79215CC2" w14:textId="77777777" w:rsidR="0088763C" w:rsidRPr="0088763C" w:rsidRDefault="0088763C" w:rsidP="00AA2722">
            <w:pPr>
              <w:jc w:val="both"/>
              <w:rPr>
                <w:rFonts w:ascii="Times New Roman" w:hAnsi="Times New Roman" w:cs="Times New Roman"/>
                <w:sz w:val="26"/>
                <w:szCs w:val="26"/>
              </w:rPr>
            </w:pPr>
            <w:r w:rsidRPr="0088763C">
              <w:rPr>
                <w:rFonts w:ascii="Times New Roman" w:hAnsi="Times New Roman" w:cs="Times New Roman"/>
                <w:sz w:val="26"/>
                <w:szCs w:val="26"/>
              </w:rPr>
              <w:t xml:space="preserve">Tin học: chứng chỉ tin học với trình độ đạt chuẩn kỹ năng sử dụng công nghệ thông tin cơ bản theo quy định. </w:t>
            </w:r>
          </w:p>
        </w:tc>
      </w:tr>
      <w:tr w:rsidR="0088763C" w:rsidRPr="0088763C" w14:paraId="5F9D41A7" w14:textId="77777777" w:rsidTr="00AA2722">
        <w:tc>
          <w:tcPr>
            <w:tcW w:w="2563" w:type="dxa"/>
            <w:tcBorders>
              <w:top w:val="single" w:sz="4" w:space="0" w:color="auto"/>
              <w:left w:val="single" w:sz="4" w:space="0" w:color="auto"/>
              <w:bottom w:val="single" w:sz="4" w:space="0" w:color="auto"/>
              <w:right w:val="single" w:sz="4" w:space="0" w:color="auto"/>
            </w:tcBorders>
            <w:hideMark/>
          </w:tcPr>
          <w:p w14:paraId="170AD89D" w14:textId="77777777" w:rsidR="0088763C" w:rsidRPr="0088763C" w:rsidRDefault="0088763C" w:rsidP="00AA2722">
            <w:pPr>
              <w:pStyle w:val="ListParagraph"/>
              <w:ind w:left="0"/>
              <w:rPr>
                <w:rFonts w:ascii="Times New Roman" w:hAnsi="Times New Roman" w:cs="Times New Roman"/>
                <w:sz w:val="26"/>
                <w:szCs w:val="26"/>
              </w:rPr>
            </w:pPr>
            <w:r w:rsidRPr="0088763C">
              <w:rPr>
                <w:rFonts w:ascii="Times New Roman" w:hAnsi="Times New Roman" w:cs="Times New Roman"/>
                <w:sz w:val="26"/>
                <w:szCs w:val="26"/>
              </w:rPr>
              <w:t>Kinh nghiệm</w:t>
            </w:r>
          </w:p>
        </w:tc>
        <w:tc>
          <w:tcPr>
            <w:tcW w:w="6930" w:type="dxa"/>
            <w:tcBorders>
              <w:top w:val="single" w:sz="4" w:space="0" w:color="auto"/>
              <w:left w:val="single" w:sz="4" w:space="0" w:color="auto"/>
              <w:bottom w:val="single" w:sz="4" w:space="0" w:color="auto"/>
              <w:right w:val="single" w:sz="4" w:space="0" w:color="auto"/>
            </w:tcBorders>
            <w:hideMark/>
          </w:tcPr>
          <w:p w14:paraId="1624CAB7" w14:textId="47E95F3A" w:rsidR="0088763C" w:rsidRPr="0088763C" w:rsidRDefault="0088763C" w:rsidP="00AA2722">
            <w:pPr>
              <w:rPr>
                <w:rFonts w:ascii="Times New Roman" w:hAnsi="Times New Roman" w:cs="Times New Roman"/>
                <w:sz w:val="26"/>
                <w:szCs w:val="26"/>
              </w:rPr>
            </w:pPr>
            <w:r w:rsidRPr="0088763C">
              <w:rPr>
                <w:rFonts w:ascii="Times New Roman" w:hAnsi="Times New Roman" w:cs="Times New Roman"/>
                <w:sz w:val="26"/>
                <w:szCs w:val="26"/>
              </w:rPr>
              <w:t xml:space="preserve">- Có </w:t>
            </w:r>
            <w:r w:rsidRPr="0088763C">
              <w:rPr>
                <w:rFonts w:ascii="Times New Roman" w:hAnsi="Times New Roman" w:cs="Times New Roman"/>
                <w:sz w:val="26"/>
                <w:szCs w:val="26"/>
              </w:rPr>
              <w:t xml:space="preserve">thời gian làm </w:t>
            </w:r>
            <w:r w:rsidRPr="0088763C">
              <w:rPr>
                <w:rFonts w:ascii="Times New Roman" w:hAnsi="Times New Roman" w:cs="Times New Roman"/>
                <w:sz w:val="26"/>
                <w:szCs w:val="26"/>
              </w:rPr>
              <w:t xml:space="preserve">công việc kế toán </w:t>
            </w:r>
            <w:r w:rsidRPr="0088763C">
              <w:rPr>
                <w:rFonts w:ascii="Times New Roman" w:hAnsi="Times New Roman" w:cs="Times New Roman"/>
                <w:sz w:val="26"/>
                <w:szCs w:val="26"/>
              </w:rPr>
              <w:t>ít nhất 3 năm</w:t>
            </w:r>
          </w:p>
          <w:p w14:paraId="2E689735" w14:textId="3928B808" w:rsidR="0088763C" w:rsidRPr="0088763C" w:rsidRDefault="0088763C" w:rsidP="00AA2722">
            <w:pPr>
              <w:rPr>
                <w:rFonts w:ascii="Times New Roman" w:hAnsi="Times New Roman" w:cs="Times New Roman"/>
                <w:sz w:val="26"/>
                <w:szCs w:val="26"/>
              </w:rPr>
            </w:pPr>
            <w:r w:rsidRPr="0088763C">
              <w:rPr>
                <w:rFonts w:ascii="Times New Roman" w:hAnsi="Times New Roman" w:cs="Times New Roman"/>
                <w:sz w:val="26"/>
                <w:szCs w:val="26"/>
              </w:rPr>
              <w:t>-</w:t>
            </w:r>
            <w:r w:rsidRPr="0088763C">
              <w:rPr>
                <w:rFonts w:ascii="Times New Roman" w:hAnsi="Times New Roman" w:cs="Times New Roman"/>
                <w:sz w:val="26"/>
                <w:szCs w:val="26"/>
              </w:rPr>
              <w:t xml:space="preserve"> </w:t>
            </w:r>
            <w:r w:rsidRPr="0088763C">
              <w:rPr>
                <w:rFonts w:ascii="Times New Roman" w:hAnsi="Times New Roman" w:cs="Times New Roman"/>
                <w:sz w:val="26"/>
                <w:szCs w:val="26"/>
              </w:rPr>
              <w:t xml:space="preserve">Có chứng chỉ bồi dưỡng kế toán trưởng </w:t>
            </w:r>
          </w:p>
          <w:p w14:paraId="3204076A" w14:textId="7A4138BE" w:rsidR="0088763C" w:rsidRPr="0088763C" w:rsidRDefault="0088763C" w:rsidP="00AA2722">
            <w:pPr>
              <w:rPr>
                <w:rFonts w:ascii="Times New Roman" w:hAnsi="Times New Roman" w:cs="Times New Roman"/>
                <w:sz w:val="26"/>
                <w:szCs w:val="26"/>
              </w:rPr>
            </w:pPr>
            <w:r w:rsidRPr="0088763C">
              <w:rPr>
                <w:rFonts w:ascii="Times New Roman" w:hAnsi="Times New Roman" w:cs="Times New Roman"/>
                <w:sz w:val="26"/>
                <w:szCs w:val="26"/>
              </w:rPr>
              <w:t xml:space="preserve">- </w:t>
            </w:r>
            <w:r w:rsidRPr="0088763C">
              <w:rPr>
                <w:rFonts w:ascii="Times New Roman" w:hAnsi="Times New Roman" w:cs="Times New Roman"/>
                <w:sz w:val="26"/>
                <w:szCs w:val="26"/>
              </w:rPr>
              <w:t>Ưu tiên có kinh nghiệm làm kế toán hành chính sự nghiệp</w:t>
            </w:r>
            <w:r w:rsidRPr="0088763C">
              <w:rPr>
                <w:rFonts w:ascii="Times New Roman" w:hAnsi="Times New Roman" w:cs="Times New Roman"/>
                <w:sz w:val="26"/>
                <w:szCs w:val="26"/>
              </w:rPr>
              <w:t xml:space="preserve"> </w:t>
            </w:r>
            <w:r w:rsidRPr="0088763C">
              <w:rPr>
                <w:rFonts w:ascii="Times New Roman" w:hAnsi="Times New Roman" w:cs="Times New Roman"/>
                <w:sz w:val="26"/>
                <w:szCs w:val="26"/>
              </w:rPr>
              <w:t xml:space="preserve">hoặc đã </w:t>
            </w:r>
            <w:r w:rsidRPr="0088763C">
              <w:rPr>
                <w:rFonts w:ascii="Times New Roman" w:hAnsi="Times New Roman" w:cs="Times New Roman"/>
                <w:sz w:val="26"/>
                <w:szCs w:val="26"/>
              </w:rPr>
              <w:t xml:space="preserve">từng </w:t>
            </w:r>
            <w:r w:rsidRPr="0088763C">
              <w:rPr>
                <w:rFonts w:ascii="Times New Roman" w:hAnsi="Times New Roman" w:cs="Times New Roman"/>
                <w:sz w:val="26"/>
                <w:szCs w:val="26"/>
              </w:rPr>
              <w:t>làm kế toán trưởng</w:t>
            </w:r>
          </w:p>
        </w:tc>
      </w:tr>
      <w:tr w:rsidR="0088763C" w:rsidRPr="0088763C" w14:paraId="6F506D50" w14:textId="77777777" w:rsidTr="00AA2722">
        <w:tc>
          <w:tcPr>
            <w:tcW w:w="2563" w:type="dxa"/>
            <w:tcBorders>
              <w:top w:val="single" w:sz="4" w:space="0" w:color="auto"/>
              <w:left w:val="single" w:sz="4" w:space="0" w:color="auto"/>
              <w:bottom w:val="single" w:sz="4" w:space="0" w:color="auto"/>
              <w:right w:val="single" w:sz="4" w:space="0" w:color="auto"/>
            </w:tcBorders>
            <w:hideMark/>
          </w:tcPr>
          <w:p w14:paraId="2EEC7CD6" w14:textId="77777777" w:rsidR="0088763C" w:rsidRPr="0088763C" w:rsidRDefault="0088763C" w:rsidP="00AA2722">
            <w:pPr>
              <w:pStyle w:val="ListParagraph"/>
              <w:ind w:left="0"/>
              <w:rPr>
                <w:rFonts w:ascii="Times New Roman" w:hAnsi="Times New Roman" w:cs="Times New Roman"/>
                <w:sz w:val="26"/>
                <w:szCs w:val="26"/>
              </w:rPr>
            </w:pPr>
            <w:r w:rsidRPr="0088763C">
              <w:rPr>
                <w:rFonts w:ascii="Times New Roman" w:hAnsi="Times New Roman" w:cs="Times New Roman"/>
                <w:sz w:val="26"/>
                <w:szCs w:val="26"/>
              </w:rPr>
              <w:t>Phẩm chất cá nhân</w:t>
            </w:r>
          </w:p>
        </w:tc>
        <w:tc>
          <w:tcPr>
            <w:tcW w:w="6930" w:type="dxa"/>
            <w:tcBorders>
              <w:top w:val="single" w:sz="4" w:space="0" w:color="auto"/>
              <w:left w:val="single" w:sz="4" w:space="0" w:color="auto"/>
              <w:bottom w:val="single" w:sz="4" w:space="0" w:color="auto"/>
              <w:right w:val="single" w:sz="4" w:space="0" w:color="auto"/>
            </w:tcBorders>
            <w:hideMark/>
          </w:tcPr>
          <w:p w14:paraId="417DD710" w14:textId="77777777" w:rsidR="0088763C" w:rsidRPr="0088763C" w:rsidRDefault="0088763C" w:rsidP="00AA2722">
            <w:pPr>
              <w:jc w:val="both"/>
              <w:rPr>
                <w:rFonts w:ascii="Times New Roman" w:hAnsi="Times New Roman" w:cs="Times New Roman"/>
                <w:sz w:val="26"/>
                <w:szCs w:val="26"/>
              </w:rPr>
            </w:pPr>
            <w:r w:rsidRPr="0088763C">
              <w:rPr>
                <w:rFonts w:ascii="Times New Roman" w:hAnsi="Times New Roman" w:cs="Times New Roman"/>
                <w:sz w:val="26"/>
                <w:szCs w:val="26"/>
              </w:rPr>
              <w:t>- Chấp hành chủ trương, chính sách của Đảng, pháp luật của Nhà nước, quy định của cơ quan</w:t>
            </w:r>
          </w:p>
          <w:p w14:paraId="13B058EE" w14:textId="77777777" w:rsidR="0088763C" w:rsidRPr="0088763C" w:rsidRDefault="0088763C" w:rsidP="00AA2722">
            <w:pPr>
              <w:rPr>
                <w:rFonts w:ascii="Times New Roman" w:hAnsi="Times New Roman" w:cs="Times New Roman"/>
                <w:sz w:val="26"/>
                <w:szCs w:val="26"/>
              </w:rPr>
            </w:pPr>
            <w:r w:rsidRPr="0088763C">
              <w:rPr>
                <w:rFonts w:ascii="Times New Roman" w:hAnsi="Times New Roman" w:cs="Times New Roman"/>
                <w:sz w:val="26"/>
                <w:szCs w:val="26"/>
              </w:rPr>
              <w:t xml:space="preserve">- Có tinh thần trách nhiệm cao với công việc, trung thực, cẩn thận, tuân thủ các nguyên tắc về tài chính kế toán.  </w:t>
            </w:r>
          </w:p>
        </w:tc>
      </w:tr>
    </w:tbl>
    <w:p w14:paraId="123102C7" w14:textId="77777777" w:rsidR="0074040B" w:rsidRPr="0088763C" w:rsidRDefault="0074040B" w:rsidP="0074040B">
      <w:pPr>
        <w:pStyle w:val="ListParagraph"/>
        <w:spacing w:after="0" w:line="240" w:lineRule="auto"/>
        <w:ind w:left="1080"/>
        <w:rPr>
          <w:rFonts w:ascii="Times New Roman" w:hAnsi="Times New Roman" w:cs="Times New Roman"/>
          <w:b/>
          <w:i/>
          <w:iCs/>
          <w:sz w:val="28"/>
        </w:rPr>
      </w:pPr>
    </w:p>
    <w:p w14:paraId="649736D5" w14:textId="0B13AA8D" w:rsidR="00ED71B8" w:rsidRPr="00ED155C" w:rsidRDefault="00ED069D" w:rsidP="00ED069D">
      <w:pPr>
        <w:spacing w:after="0" w:line="240" w:lineRule="auto"/>
        <w:rPr>
          <w:rFonts w:ascii="Times New Roman" w:hAnsi="Times New Roman" w:cs="Times New Roman"/>
          <w:b/>
          <w:sz w:val="28"/>
        </w:rPr>
      </w:pPr>
      <w:r w:rsidRPr="00ED155C">
        <w:rPr>
          <w:rFonts w:ascii="Times New Roman" w:hAnsi="Times New Roman" w:cs="Times New Roman"/>
          <w:b/>
          <w:sz w:val="28"/>
        </w:rPr>
        <w:t xml:space="preserve">2. </w:t>
      </w:r>
      <w:r w:rsidR="0074040B" w:rsidRPr="00ED155C">
        <w:rPr>
          <w:rFonts w:ascii="Times New Roman" w:hAnsi="Times New Roman" w:cs="Times New Roman"/>
          <w:b/>
          <w:sz w:val="28"/>
        </w:rPr>
        <w:t>Vị trí</w:t>
      </w:r>
      <w:r w:rsidR="0074040B" w:rsidRPr="00ED155C">
        <w:rPr>
          <w:rFonts w:ascii="Times New Roman" w:hAnsi="Times New Roman" w:cs="Times New Roman"/>
          <w:b/>
          <w:sz w:val="28"/>
          <w:szCs w:val="28"/>
          <w:lang w:val="vi-VN"/>
        </w:rPr>
        <w:t xml:space="preserve"> </w:t>
      </w:r>
      <w:r w:rsidR="00B944F4" w:rsidRPr="00ED155C">
        <w:rPr>
          <w:rFonts w:ascii="Times New Roman" w:hAnsi="Times New Roman" w:cs="Times New Roman"/>
          <w:b/>
          <w:sz w:val="28"/>
          <w:szCs w:val="28"/>
        </w:rPr>
        <w:t xml:space="preserve">chuyên viên </w:t>
      </w:r>
      <w:r w:rsidR="0074040B" w:rsidRPr="00ED155C">
        <w:rPr>
          <w:rFonts w:ascii="Times New Roman" w:hAnsi="Times New Roman" w:cs="Times New Roman"/>
          <w:b/>
          <w:sz w:val="28"/>
          <w:szCs w:val="28"/>
          <w:lang w:val="vi-VN"/>
        </w:rPr>
        <w:t>tuyển sinh, giáo vụ, giám thị</w:t>
      </w:r>
    </w:p>
    <w:p w14:paraId="7CD5B693" w14:textId="77777777" w:rsidR="0074040B" w:rsidRPr="0088763C" w:rsidRDefault="0074040B" w:rsidP="0074040B">
      <w:pPr>
        <w:spacing w:after="0" w:line="240" w:lineRule="auto"/>
        <w:rPr>
          <w:rFonts w:ascii="Times New Roman" w:hAnsi="Times New Roman" w:cs="Times New Roman"/>
          <w:b/>
          <w:i/>
          <w:iCs/>
          <w:sz w:val="28"/>
        </w:rPr>
      </w:pPr>
    </w:p>
    <w:tbl>
      <w:tblPr>
        <w:tblStyle w:val="TableGrid"/>
        <w:tblW w:w="9422" w:type="dxa"/>
        <w:tblInd w:w="-318" w:type="dxa"/>
        <w:tblLook w:val="04A0" w:firstRow="1" w:lastRow="0" w:firstColumn="1" w:lastColumn="0" w:noHBand="0" w:noVBand="1"/>
      </w:tblPr>
      <w:tblGrid>
        <w:gridCol w:w="2473"/>
        <w:gridCol w:w="6949"/>
      </w:tblGrid>
      <w:tr w:rsidR="0088763C" w:rsidRPr="0088763C" w14:paraId="78908504" w14:textId="77777777" w:rsidTr="00ED069D">
        <w:tc>
          <w:tcPr>
            <w:tcW w:w="2473" w:type="dxa"/>
          </w:tcPr>
          <w:p w14:paraId="323F47DE" w14:textId="0994FF48" w:rsidR="0074040B" w:rsidRPr="0088763C" w:rsidRDefault="0074040B" w:rsidP="003422DE">
            <w:pPr>
              <w:pStyle w:val="ListParagraph"/>
              <w:ind w:left="0"/>
              <w:jc w:val="center"/>
              <w:rPr>
                <w:rFonts w:ascii="Times New Roman" w:hAnsi="Times New Roman" w:cs="Times New Roman"/>
                <w:b/>
                <w:sz w:val="26"/>
                <w:szCs w:val="26"/>
              </w:rPr>
            </w:pPr>
            <w:r w:rsidRPr="0088763C">
              <w:rPr>
                <w:rFonts w:ascii="Times New Roman" w:hAnsi="Times New Roman" w:cs="Times New Roman"/>
                <w:b/>
                <w:sz w:val="26"/>
                <w:szCs w:val="26"/>
              </w:rPr>
              <w:t>N</w:t>
            </w:r>
            <w:r w:rsidR="00B944F4" w:rsidRPr="0088763C">
              <w:rPr>
                <w:rFonts w:ascii="Times New Roman" w:hAnsi="Times New Roman" w:cs="Times New Roman"/>
                <w:b/>
                <w:sz w:val="26"/>
                <w:szCs w:val="26"/>
              </w:rPr>
              <w:t>ội dung</w:t>
            </w:r>
          </w:p>
        </w:tc>
        <w:tc>
          <w:tcPr>
            <w:tcW w:w="6949" w:type="dxa"/>
          </w:tcPr>
          <w:p w14:paraId="40B4F10E" w14:textId="77777777" w:rsidR="0074040B" w:rsidRPr="0088763C" w:rsidRDefault="0074040B" w:rsidP="003422DE">
            <w:pPr>
              <w:pStyle w:val="ListParagraph"/>
              <w:ind w:left="0"/>
              <w:jc w:val="center"/>
              <w:rPr>
                <w:rFonts w:ascii="Times New Roman" w:hAnsi="Times New Roman" w:cs="Times New Roman"/>
                <w:b/>
                <w:sz w:val="26"/>
                <w:szCs w:val="26"/>
              </w:rPr>
            </w:pPr>
            <w:r w:rsidRPr="0088763C">
              <w:rPr>
                <w:rFonts w:ascii="Times New Roman" w:hAnsi="Times New Roman" w:cs="Times New Roman"/>
                <w:b/>
                <w:sz w:val="26"/>
                <w:szCs w:val="26"/>
              </w:rPr>
              <w:t>Yêu cầu cụ thể</w:t>
            </w:r>
          </w:p>
        </w:tc>
      </w:tr>
      <w:tr w:rsidR="0088763C" w:rsidRPr="0088763C" w14:paraId="7D2B230E" w14:textId="77777777" w:rsidTr="00ED069D">
        <w:trPr>
          <w:trHeight w:val="710"/>
        </w:trPr>
        <w:tc>
          <w:tcPr>
            <w:tcW w:w="2473" w:type="dxa"/>
          </w:tcPr>
          <w:p w14:paraId="5B4BEFF9" w14:textId="5752F6F7" w:rsidR="00B944F4" w:rsidRPr="0088763C" w:rsidRDefault="00B944F4" w:rsidP="00B944F4">
            <w:pPr>
              <w:pStyle w:val="ListParagraph"/>
              <w:ind w:left="0"/>
              <w:rPr>
                <w:rFonts w:ascii="Times New Roman" w:hAnsi="Times New Roman" w:cs="Times New Roman"/>
                <w:b/>
                <w:bCs/>
                <w:sz w:val="26"/>
                <w:szCs w:val="26"/>
              </w:rPr>
            </w:pPr>
            <w:r w:rsidRPr="0088763C">
              <w:rPr>
                <w:rFonts w:ascii="Times New Roman" w:hAnsi="Times New Roman" w:cs="Times New Roman"/>
                <w:sz w:val="26"/>
                <w:szCs w:val="26"/>
              </w:rPr>
              <w:t>Trình độ chuyên môn</w:t>
            </w:r>
          </w:p>
        </w:tc>
        <w:tc>
          <w:tcPr>
            <w:tcW w:w="6949" w:type="dxa"/>
          </w:tcPr>
          <w:p w14:paraId="0192F0C3" w14:textId="007DACD7" w:rsidR="00B944F4" w:rsidRPr="0088763C" w:rsidRDefault="00B944F4" w:rsidP="00B944F4">
            <w:pPr>
              <w:pStyle w:val="body-text"/>
              <w:shd w:val="clear" w:color="auto" w:fill="FFFFFF"/>
              <w:spacing w:before="0" w:beforeAutospacing="0" w:after="0" w:afterAutospacing="0"/>
              <w:jc w:val="both"/>
              <w:rPr>
                <w:sz w:val="26"/>
                <w:szCs w:val="26"/>
              </w:rPr>
            </w:pPr>
            <w:r w:rsidRPr="0088763C">
              <w:rPr>
                <w:sz w:val="28"/>
                <w:szCs w:val="28"/>
              </w:rPr>
              <w:t>Tốt nghiệp đại học chuyên ngành tiếng Anh hoặc các ngành sư phạm, quản lý giáo dục, chuyên ngành khác nhưng có trình độ tiếng Anh tốt.</w:t>
            </w:r>
          </w:p>
        </w:tc>
      </w:tr>
      <w:tr w:rsidR="0088763C" w:rsidRPr="0088763C" w14:paraId="61BF72F9" w14:textId="77777777" w:rsidTr="00ED069D">
        <w:tc>
          <w:tcPr>
            <w:tcW w:w="2473" w:type="dxa"/>
          </w:tcPr>
          <w:p w14:paraId="7AECD575" w14:textId="41137091" w:rsidR="00B944F4" w:rsidRPr="0088763C" w:rsidRDefault="00B944F4" w:rsidP="00B944F4">
            <w:pPr>
              <w:pStyle w:val="ListParagraph"/>
              <w:ind w:left="0"/>
              <w:rPr>
                <w:rFonts w:ascii="Times New Roman" w:hAnsi="Times New Roman" w:cs="Times New Roman"/>
                <w:sz w:val="26"/>
                <w:szCs w:val="26"/>
              </w:rPr>
            </w:pPr>
            <w:r w:rsidRPr="0088763C">
              <w:rPr>
                <w:rFonts w:ascii="Times New Roman" w:hAnsi="Times New Roman" w:cs="Times New Roman"/>
                <w:sz w:val="26"/>
                <w:szCs w:val="26"/>
              </w:rPr>
              <w:lastRenderedPageBreak/>
              <w:t xml:space="preserve">Trình độ ngoại ngữ, tin học </w:t>
            </w:r>
          </w:p>
        </w:tc>
        <w:tc>
          <w:tcPr>
            <w:tcW w:w="6949" w:type="dxa"/>
          </w:tcPr>
          <w:p w14:paraId="1E754E25" w14:textId="780A9A81" w:rsidR="00B944F4" w:rsidRPr="0088763C" w:rsidRDefault="00B944F4" w:rsidP="00B944F4">
            <w:pPr>
              <w:jc w:val="both"/>
              <w:rPr>
                <w:rFonts w:ascii="Times New Roman" w:hAnsi="Times New Roman" w:cs="Times New Roman"/>
                <w:sz w:val="26"/>
                <w:szCs w:val="26"/>
              </w:rPr>
            </w:pPr>
            <w:r w:rsidRPr="0088763C">
              <w:rPr>
                <w:rFonts w:ascii="Times New Roman" w:hAnsi="Times New Roman" w:cs="Times New Roman"/>
                <w:sz w:val="26"/>
                <w:szCs w:val="26"/>
              </w:rPr>
              <w:t>Ngoại ngữ: Chứng chỉ ngoại ngữ trình độ tương đương bậc 2 khung năng lực ngoại ngữ Việt Nam.</w:t>
            </w:r>
          </w:p>
          <w:p w14:paraId="1543B690" w14:textId="03EFB932" w:rsidR="00B944F4" w:rsidRPr="0088763C" w:rsidRDefault="00B944F4" w:rsidP="00B944F4">
            <w:pPr>
              <w:pStyle w:val="body-text"/>
              <w:shd w:val="clear" w:color="auto" w:fill="FFFFFF"/>
              <w:spacing w:before="0" w:beforeAutospacing="0" w:after="0" w:afterAutospacing="0"/>
              <w:jc w:val="both"/>
              <w:rPr>
                <w:sz w:val="26"/>
                <w:szCs w:val="26"/>
              </w:rPr>
            </w:pPr>
            <w:r w:rsidRPr="0088763C">
              <w:rPr>
                <w:sz w:val="26"/>
                <w:szCs w:val="26"/>
              </w:rPr>
              <w:t>Tin học: chứng chỉ tin học với trình độ đạt chuẩn kỹ năng sử dụng công nghệ thông tin cơ bản theo quy định hoặc khả năng sử dụng thành thạo tin học ứng dụng</w:t>
            </w:r>
          </w:p>
        </w:tc>
      </w:tr>
      <w:tr w:rsidR="0088763C" w:rsidRPr="0088763C" w14:paraId="68652C3B" w14:textId="77777777" w:rsidTr="00ED069D">
        <w:tc>
          <w:tcPr>
            <w:tcW w:w="2473" w:type="dxa"/>
          </w:tcPr>
          <w:p w14:paraId="08AAB14C" w14:textId="1B928281" w:rsidR="00B944F4" w:rsidRPr="0088763C" w:rsidRDefault="00B944F4" w:rsidP="00B944F4">
            <w:pPr>
              <w:pStyle w:val="ListParagraph"/>
              <w:ind w:left="0"/>
              <w:rPr>
                <w:rFonts w:ascii="Times New Roman" w:hAnsi="Times New Roman" w:cs="Times New Roman"/>
                <w:sz w:val="26"/>
                <w:szCs w:val="26"/>
              </w:rPr>
            </w:pPr>
            <w:r w:rsidRPr="0088763C">
              <w:rPr>
                <w:rFonts w:ascii="Times New Roman" w:hAnsi="Times New Roman" w:cs="Times New Roman"/>
                <w:sz w:val="26"/>
                <w:szCs w:val="26"/>
              </w:rPr>
              <w:t>Kinh nghiệm</w:t>
            </w:r>
          </w:p>
        </w:tc>
        <w:tc>
          <w:tcPr>
            <w:tcW w:w="6949" w:type="dxa"/>
          </w:tcPr>
          <w:p w14:paraId="1760673C" w14:textId="4E132259" w:rsidR="00B944F4" w:rsidRPr="0088763C" w:rsidRDefault="00B944F4" w:rsidP="00B944F4">
            <w:pPr>
              <w:jc w:val="both"/>
              <w:rPr>
                <w:rFonts w:ascii="Times New Roman" w:hAnsi="Times New Roman" w:cs="Times New Roman"/>
                <w:sz w:val="26"/>
                <w:szCs w:val="26"/>
              </w:rPr>
            </w:pPr>
            <w:r w:rsidRPr="0088763C">
              <w:rPr>
                <w:rFonts w:ascii="Times New Roman" w:hAnsi="Times New Roman" w:cs="Times New Roman"/>
                <w:bCs/>
                <w:iCs/>
                <w:sz w:val="28"/>
                <w:szCs w:val="28"/>
              </w:rPr>
              <w:t>- Có kinh nghiệm làm công tác tuyển sinh, giáo vụ, giám thị. - Ưu tiên nhân sự có khả năng tham gia giảng dạy hoặc có kinh nghiệm dạy tiếng anh.</w:t>
            </w:r>
          </w:p>
        </w:tc>
      </w:tr>
      <w:tr w:rsidR="0088763C" w:rsidRPr="0088763C" w14:paraId="48D3BF71" w14:textId="77777777" w:rsidTr="00ED069D">
        <w:tc>
          <w:tcPr>
            <w:tcW w:w="2473" w:type="dxa"/>
          </w:tcPr>
          <w:p w14:paraId="0C5EBF8F" w14:textId="093EA39F" w:rsidR="00B944F4" w:rsidRPr="0088763C" w:rsidRDefault="00B944F4" w:rsidP="00B944F4">
            <w:pPr>
              <w:pStyle w:val="ListParagraph"/>
              <w:ind w:left="0"/>
              <w:rPr>
                <w:rFonts w:ascii="Times New Roman" w:hAnsi="Times New Roman" w:cs="Times New Roman"/>
                <w:sz w:val="26"/>
                <w:szCs w:val="26"/>
              </w:rPr>
            </w:pPr>
            <w:r w:rsidRPr="0088763C">
              <w:rPr>
                <w:rFonts w:ascii="Times New Roman" w:hAnsi="Times New Roman" w:cs="Times New Roman"/>
                <w:sz w:val="26"/>
                <w:szCs w:val="26"/>
              </w:rPr>
              <w:t>Phẩm chất cá nhân</w:t>
            </w:r>
          </w:p>
        </w:tc>
        <w:tc>
          <w:tcPr>
            <w:tcW w:w="6949" w:type="dxa"/>
          </w:tcPr>
          <w:p w14:paraId="61F27F2F" w14:textId="77777777" w:rsidR="00B944F4" w:rsidRPr="0088763C" w:rsidRDefault="00B944F4" w:rsidP="00B944F4">
            <w:pPr>
              <w:jc w:val="both"/>
              <w:rPr>
                <w:rFonts w:ascii="Times New Roman" w:hAnsi="Times New Roman" w:cs="Times New Roman"/>
                <w:sz w:val="26"/>
                <w:szCs w:val="26"/>
              </w:rPr>
            </w:pPr>
            <w:r w:rsidRPr="0088763C">
              <w:rPr>
                <w:rFonts w:ascii="Times New Roman" w:hAnsi="Times New Roman" w:cs="Times New Roman"/>
                <w:sz w:val="26"/>
                <w:szCs w:val="26"/>
              </w:rPr>
              <w:t xml:space="preserve">Chấp hành chủ trương, chính sách của Đảng, pháp luật của Nhà nước, quy định của cơ quan. </w:t>
            </w:r>
          </w:p>
          <w:p w14:paraId="326E3428" w14:textId="7EB43216" w:rsidR="00B944F4" w:rsidRPr="0088763C" w:rsidRDefault="00B944F4" w:rsidP="00B944F4">
            <w:pPr>
              <w:jc w:val="both"/>
              <w:rPr>
                <w:rFonts w:ascii="Times New Roman" w:hAnsi="Times New Roman" w:cs="Times New Roman"/>
                <w:sz w:val="26"/>
                <w:szCs w:val="26"/>
              </w:rPr>
            </w:pPr>
            <w:r w:rsidRPr="0088763C">
              <w:rPr>
                <w:rFonts w:ascii="Times New Roman" w:hAnsi="Times New Roman" w:cs="Times New Roman"/>
                <w:sz w:val="26"/>
                <w:szCs w:val="26"/>
              </w:rPr>
              <w:t>Trách nhiệm, Trung thực, khả năng sáng tạo</w:t>
            </w:r>
          </w:p>
        </w:tc>
      </w:tr>
    </w:tbl>
    <w:p w14:paraId="3D28D30B" w14:textId="77777777" w:rsidR="0074040B" w:rsidRDefault="0074040B" w:rsidP="0074040B">
      <w:pPr>
        <w:spacing w:after="0" w:line="240" w:lineRule="auto"/>
        <w:rPr>
          <w:rFonts w:ascii="Times New Roman" w:hAnsi="Times New Roman" w:cs="Times New Roman"/>
          <w:b/>
          <w:i/>
          <w:iCs/>
          <w:color w:val="FF0000"/>
          <w:sz w:val="28"/>
        </w:rPr>
      </w:pPr>
    </w:p>
    <w:p w14:paraId="2EB68C7D" w14:textId="7566700C" w:rsidR="0074040B" w:rsidRPr="00ED155C" w:rsidRDefault="00ED069D" w:rsidP="00ED069D">
      <w:pPr>
        <w:spacing w:after="0" w:line="240" w:lineRule="auto"/>
        <w:rPr>
          <w:rFonts w:ascii="Times New Roman" w:hAnsi="Times New Roman" w:cs="Times New Roman"/>
          <w:b/>
          <w:sz w:val="26"/>
          <w:szCs w:val="26"/>
        </w:rPr>
      </w:pPr>
      <w:r w:rsidRPr="00ED155C">
        <w:rPr>
          <w:rFonts w:ascii="Times New Roman" w:hAnsi="Times New Roman" w:cs="Times New Roman"/>
          <w:b/>
          <w:sz w:val="28"/>
          <w:szCs w:val="28"/>
        </w:rPr>
        <w:t xml:space="preserve">3. </w:t>
      </w:r>
      <w:r w:rsidR="0074040B" w:rsidRPr="00ED155C">
        <w:rPr>
          <w:rFonts w:ascii="Times New Roman" w:hAnsi="Times New Roman" w:cs="Times New Roman"/>
          <w:b/>
          <w:sz w:val="28"/>
          <w:szCs w:val="28"/>
        </w:rPr>
        <w:t xml:space="preserve">Vị trí </w:t>
      </w:r>
      <w:r w:rsidR="00B944F4" w:rsidRPr="00ED155C">
        <w:rPr>
          <w:rFonts w:ascii="Times New Roman" w:hAnsi="Times New Roman" w:cs="Times New Roman"/>
          <w:b/>
          <w:sz w:val="28"/>
          <w:szCs w:val="28"/>
        </w:rPr>
        <w:t>chuyên viên</w:t>
      </w:r>
      <w:r w:rsidRPr="00ED155C">
        <w:rPr>
          <w:rFonts w:ascii="Times New Roman" w:hAnsi="Times New Roman" w:cs="Times New Roman"/>
          <w:b/>
          <w:sz w:val="28"/>
          <w:szCs w:val="28"/>
        </w:rPr>
        <w:t xml:space="preserve"> nghiệp vụ</w:t>
      </w:r>
      <w:r w:rsidR="00B944F4" w:rsidRPr="00ED155C">
        <w:rPr>
          <w:rFonts w:ascii="Times New Roman" w:hAnsi="Times New Roman" w:cs="Times New Roman"/>
          <w:b/>
          <w:sz w:val="28"/>
          <w:szCs w:val="28"/>
        </w:rPr>
        <w:t xml:space="preserve"> </w:t>
      </w:r>
      <w:r w:rsidRPr="00ED155C">
        <w:rPr>
          <w:rFonts w:ascii="Times New Roman" w:hAnsi="Times New Roman" w:cs="Times New Roman"/>
          <w:b/>
          <w:sz w:val="28"/>
          <w:szCs w:val="28"/>
        </w:rPr>
        <w:t>đ</w:t>
      </w:r>
      <w:r w:rsidR="0074040B" w:rsidRPr="00ED155C">
        <w:rPr>
          <w:rFonts w:ascii="Times New Roman" w:hAnsi="Times New Roman" w:cs="Times New Roman"/>
          <w:b/>
          <w:sz w:val="26"/>
          <w:szCs w:val="26"/>
        </w:rPr>
        <w:t>ào tạo, bồi dưỡng kỹ năng</w:t>
      </w:r>
    </w:p>
    <w:p w14:paraId="32787545" w14:textId="77777777" w:rsidR="00ED155C" w:rsidRPr="00ED155C" w:rsidRDefault="00ED155C" w:rsidP="00ED069D">
      <w:pPr>
        <w:spacing w:after="0" w:line="240" w:lineRule="auto"/>
        <w:rPr>
          <w:rFonts w:ascii="Times New Roman" w:hAnsi="Times New Roman" w:cs="Times New Roman"/>
          <w:b/>
          <w:color w:val="FF0000"/>
          <w:sz w:val="28"/>
        </w:rPr>
      </w:pPr>
    </w:p>
    <w:tbl>
      <w:tblPr>
        <w:tblStyle w:val="TableGrid"/>
        <w:tblW w:w="9985" w:type="dxa"/>
        <w:jc w:val="center"/>
        <w:tblLook w:val="04A0" w:firstRow="1" w:lastRow="0" w:firstColumn="1" w:lastColumn="0" w:noHBand="0" w:noVBand="1"/>
      </w:tblPr>
      <w:tblGrid>
        <w:gridCol w:w="2473"/>
        <w:gridCol w:w="7512"/>
      </w:tblGrid>
      <w:tr w:rsidR="0074040B" w:rsidRPr="00ED155C" w14:paraId="14C2CA70" w14:textId="77777777" w:rsidTr="006263FB">
        <w:trPr>
          <w:jc w:val="center"/>
        </w:trPr>
        <w:tc>
          <w:tcPr>
            <w:tcW w:w="2473" w:type="dxa"/>
          </w:tcPr>
          <w:p w14:paraId="0619B64C" w14:textId="1E407F34" w:rsidR="0074040B" w:rsidRPr="00ED155C" w:rsidRDefault="00D13703" w:rsidP="00D13703">
            <w:pPr>
              <w:pStyle w:val="ListParagraph"/>
              <w:ind w:left="0"/>
              <w:jc w:val="center"/>
              <w:rPr>
                <w:rFonts w:ascii="Times New Roman" w:hAnsi="Times New Roman" w:cs="Times New Roman"/>
                <w:b/>
                <w:sz w:val="26"/>
                <w:szCs w:val="26"/>
              </w:rPr>
            </w:pPr>
            <w:r w:rsidRPr="00ED155C">
              <w:rPr>
                <w:rFonts w:ascii="Times New Roman" w:hAnsi="Times New Roman" w:cs="Times New Roman"/>
                <w:b/>
                <w:sz w:val="26"/>
                <w:szCs w:val="26"/>
              </w:rPr>
              <w:t>Nội dung</w:t>
            </w:r>
          </w:p>
        </w:tc>
        <w:tc>
          <w:tcPr>
            <w:tcW w:w="7512" w:type="dxa"/>
          </w:tcPr>
          <w:p w14:paraId="23732E45" w14:textId="77777777" w:rsidR="0074040B" w:rsidRPr="00ED155C" w:rsidRDefault="0074040B" w:rsidP="003422DE">
            <w:pPr>
              <w:pStyle w:val="ListParagraph"/>
              <w:ind w:left="0"/>
              <w:jc w:val="center"/>
              <w:rPr>
                <w:rFonts w:ascii="Times New Roman" w:hAnsi="Times New Roman" w:cs="Times New Roman"/>
                <w:b/>
                <w:sz w:val="26"/>
                <w:szCs w:val="26"/>
              </w:rPr>
            </w:pPr>
            <w:r w:rsidRPr="00ED155C">
              <w:rPr>
                <w:rFonts w:ascii="Times New Roman" w:hAnsi="Times New Roman" w:cs="Times New Roman"/>
                <w:b/>
                <w:sz w:val="26"/>
                <w:szCs w:val="26"/>
              </w:rPr>
              <w:t>Yêu cầu cụ thể</w:t>
            </w:r>
          </w:p>
        </w:tc>
      </w:tr>
      <w:tr w:rsidR="00B944F4" w:rsidRPr="0088763C" w14:paraId="4E51F114" w14:textId="77777777" w:rsidTr="006263FB">
        <w:trPr>
          <w:trHeight w:val="692"/>
          <w:jc w:val="center"/>
        </w:trPr>
        <w:tc>
          <w:tcPr>
            <w:tcW w:w="2473" w:type="dxa"/>
          </w:tcPr>
          <w:p w14:paraId="0FDCD51A" w14:textId="1E339631" w:rsidR="00B944F4" w:rsidRPr="0074040B" w:rsidRDefault="00B944F4" w:rsidP="00B944F4">
            <w:pPr>
              <w:pStyle w:val="ListParagraph"/>
              <w:ind w:left="0"/>
              <w:rPr>
                <w:rFonts w:ascii="Times New Roman" w:hAnsi="Times New Roman" w:cs="Times New Roman"/>
                <w:b/>
                <w:bCs/>
                <w:sz w:val="26"/>
                <w:szCs w:val="26"/>
                <w:lang w:val="vi-VN"/>
              </w:rPr>
            </w:pPr>
            <w:r w:rsidRPr="00C573B5">
              <w:rPr>
                <w:rFonts w:ascii="Times New Roman" w:hAnsi="Times New Roman" w:cs="Times New Roman"/>
                <w:sz w:val="26"/>
                <w:szCs w:val="26"/>
              </w:rPr>
              <w:t>Trình độ chuyên môn</w:t>
            </w:r>
          </w:p>
        </w:tc>
        <w:tc>
          <w:tcPr>
            <w:tcW w:w="7512" w:type="dxa"/>
          </w:tcPr>
          <w:p w14:paraId="25E7F294" w14:textId="43013165" w:rsidR="00B944F4" w:rsidRPr="006A2C23" w:rsidRDefault="00B944F4" w:rsidP="00B944F4">
            <w:pPr>
              <w:rPr>
                <w:rFonts w:ascii="Times New Roman" w:hAnsi="Times New Roman" w:cs="Times New Roman"/>
                <w:sz w:val="26"/>
                <w:szCs w:val="26"/>
                <w:lang w:val="vi-VN"/>
              </w:rPr>
            </w:pPr>
            <w:r w:rsidRPr="006A2C23">
              <w:rPr>
                <w:rFonts w:ascii="Times New Roman" w:hAnsi="Times New Roman" w:cs="Times New Roman"/>
                <w:sz w:val="26"/>
                <w:szCs w:val="26"/>
                <w:lang w:val="vi-VN"/>
              </w:rPr>
              <w:t xml:space="preserve">Tốt nghiệp đại học trở lên chuyên ngành phù hợp với </w:t>
            </w:r>
            <w:r w:rsidRPr="00B944F4">
              <w:rPr>
                <w:rFonts w:ascii="Times New Roman" w:hAnsi="Times New Roman" w:cs="Times New Roman"/>
                <w:sz w:val="26"/>
                <w:szCs w:val="26"/>
                <w:lang w:val="vi-VN"/>
              </w:rPr>
              <w:t>vị trí vi</w:t>
            </w:r>
            <w:r>
              <w:rPr>
                <w:rFonts w:ascii="Times New Roman" w:hAnsi="Times New Roman" w:cs="Times New Roman"/>
                <w:sz w:val="26"/>
                <w:szCs w:val="26"/>
                <w:lang w:val="vi-VN"/>
              </w:rPr>
              <w:t>ệ</w:t>
            </w:r>
            <w:r w:rsidRPr="00B944F4">
              <w:rPr>
                <w:rFonts w:ascii="Times New Roman" w:hAnsi="Times New Roman" w:cs="Times New Roman"/>
                <w:sz w:val="26"/>
                <w:szCs w:val="26"/>
                <w:lang w:val="vi-VN"/>
              </w:rPr>
              <w:t xml:space="preserve">c làm, </w:t>
            </w:r>
            <w:r>
              <w:rPr>
                <w:rFonts w:ascii="Times New Roman" w:hAnsi="Times New Roman" w:cs="Times New Roman"/>
                <w:sz w:val="26"/>
                <w:szCs w:val="26"/>
                <w:lang w:val="vi-VN"/>
              </w:rPr>
              <w:t>ư</w:t>
            </w:r>
            <w:r w:rsidRPr="00B944F4">
              <w:rPr>
                <w:rFonts w:ascii="Times New Roman" w:hAnsi="Times New Roman" w:cs="Times New Roman"/>
                <w:sz w:val="26"/>
                <w:szCs w:val="26"/>
                <w:lang w:val="vi-VN"/>
              </w:rPr>
              <w:t>u ti</w:t>
            </w:r>
            <w:r>
              <w:rPr>
                <w:rFonts w:ascii="Times New Roman" w:hAnsi="Times New Roman" w:cs="Times New Roman"/>
                <w:sz w:val="26"/>
                <w:szCs w:val="26"/>
                <w:lang w:val="vi-VN"/>
              </w:rPr>
              <w:t>ê</w:t>
            </w:r>
            <w:r w:rsidRPr="00B944F4">
              <w:rPr>
                <w:rFonts w:ascii="Times New Roman" w:hAnsi="Times New Roman" w:cs="Times New Roman"/>
                <w:sz w:val="26"/>
                <w:szCs w:val="26"/>
                <w:lang w:val="vi-VN"/>
              </w:rPr>
              <w:t>n các ng</w:t>
            </w:r>
            <w:r>
              <w:rPr>
                <w:rFonts w:ascii="Times New Roman" w:hAnsi="Times New Roman" w:cs="Times New Roman"/>
                <w:sz w:val="26"/>
                <w:szCs w:val="26"/>
                <w:lang w:val="vi-VN"/>
              </w:rPr>
              <w:t>à</w:t>
            </w:r>
            <w:r w:rsidRPr="00B944F4">
              <w:rPr>
                <w:rFonts w:ascii="Times New Roman" w:hAnsi="Times New Roman" w:cs="Times New Roman"/>
                <w:sz w:val="26"/>
                <w:szCs w:val="26"/>
                <w:lang w:val="vi-VN"/>
              </w:rPr>
              <w:t>nh v</w:t>
            </w:r>
            <w:r>
              <w:rPr>
                <w:rFonts w:ascii="Times New Roman" w:hAnsi="Times New Roman" w:cs="Times New Roman"/>
                <w:sz w:val="26"/>
                <w:szCs w:val="26"/>
                <w:lang w:val="vi-VN"/>
              </w:rPr>
              <w:t>ề</w:t>
            </w:r>
            <w:r w:rsidRPr="00B944F4">
              <w:rPr>
                <w:rFonts w:ascii="Times New Roman" w:hAnsi="Times New Roman" w:cs="Times New Roman"/>
                <w:sz w:val="26"/>
                <w:szCs w:val="26"/>
                <w:lang w:val="vi-VN"/>
              </w:rPr>
              <w:t xml:space="preserve"> tâm lý, gi</w:t>
            </w:r>
            <w:r>
              <w:rPr>
                <w:rFonts w:ascii="Times New Roman" w:hAnsi="Times New Roman" w:cs="Times New Roman"/>
                <w:sz w:val="26"/>
                <w:szCs w:val="26"/>
                <w:lang w:val="vi-VN"/>
              </w:rPr>
              <w:t>á</w:t>
            </w:r>
            <w:r w:rsidRPr="00B944F4">
              <w:rPr>
                <w:rFonts w:ascii="Times New Roman" w:hAnsi="Times New Roman" w:cs="Times New Roman"/>
                <w:sz w:val="26"/>
                <w:szCs w:val="26"/>
                <w:lang w:val="vi-VN"/>
              </w:rPr>
              <w:t>o dục, công tác xã hội, công tác thanh ni</w:t>
            </w:r>
            <w:r>
              <w:rPr>
                <w:rFonts w:ascii="Times New Roman" w:hAnsi="Times New Roman" w:cs="Times New Roman"/>
                <w:sz w:val="26"/>
                <w:szCs w:val="26"/>
                <w:lang w:val="vi-VN"/>
              </w:rPr>
              <w:t>ê</w:t>
            </w:r>
            <w:r w:rsidRPr="00B944F4">
              <w:rPr>
                <w:rFonts w:ascii="Times New Roman" w:hAnsi="Times New Roman" w:cs="Times New Roman"/>
                <w:sz w:val="26"/>
                <w:szCs w:val="26"/>
                <w:lang w:val="vi-VN"/>
              </w:rPr>
              <w:t>n, khoa học xã h</w:t>
            </w:r>
            <w:r>
              <w:rPr>
                <w:rFonts w:ascii="Times New Roman" w:hAnsi="Times New Roman" w:cs="Times New Roman"/>
                <w:sz w:val="26"/>
                <w:szCs w:val="26"/>
                <w:lang w:val="vi-VN"/>
              </w:rPr>
              <w:t>ộ</w:t>
            </w:r>
            <w:r w:rsidRPr="00B944F4">
              <w:rPr>
                <w:rFonts w:ascii="Times New Roman" w:hAnsi="Times New Roman" w:cs="Times New Roman"/>
                <w:sz w:val="26"/>
                <w:szCs w:val="26"/>
                <w:lang w:val="vi-VN"/>
              </w:rPr>
              <w:t>i và nh</w:t>
            </w:r>
            <w:r>
              <w:rPr>
                <w:rFonts w:ascii="Times New Roman" w:hAnsi="Times New Roman" w:cs="Times New Roman"/>
                <w:sz w:val="26"/>
                <w:szCs w:val="26"/>
                <w:lang w:val="vi-VN"/>
              </w:rPr>
              <w:t>â</w:t>
            </w:r>
            <w:r w:rsidRPr="00B944F4">
              <w:rPr>
                <w:rFonts w:ascii="Times New Roman" w:hAnsi="Times New Roman" w:cs="Times New Roman"/>
                <w:sz w:val="26"/>
                <w:szCs w:val="26"/>
                <w:lang w:val="vi-VN"/>
              </w:rPr>
              <w:t xml:space="preserve">n văn </w:t>
            </w:r>
          </w:p>
        </w:tc>
      </w:tr>
      <w:tr w:rsidR="00B944F4" w:rsidRPr="0088763C" w14:paraId="12174F4E" w14:textId="77777777" w:rsidTr="006263FB">
        <w:trPr>
          <w:jc w:val="center"/>
        </w:trPr>
        <w:tc>
          <w:tcPr>
            <w:tcW w:w="2473" w:type="dxa"/>
          </w:tcPr>
          <w:p w14:paraId="389A79E3" w14:textId="216E3866" w:rsidR="00B944F4" w:rsidRPr="00B944F4" w:rsidRDefault="00B944F4" w:rsidP="00B944F4">
            <w:pPr>
              <w:pStyle w:val="ListParagraph"/>
              <w:ind w:left="0"/>
              <w:rPr>
                <w:rFonts w:ascii="Times New Roman" w:hAnsi="Times New Roman" w:cs="Times New Roman"/>
                <w:sz w:val="26"/>
                <w:szCs w:val="26"/>
                <w:lang w:val="vi-VN"/>
              </w:rPr>
            </w:pPr>
            <w:r w:rsidRPr="00B944F4">
              <w:rPr>
                <w:rFonts w:ascii="Times New Roman" w:hAnsi="Times New Roman" w:cs="Times New Roman"/>
                <w:sz w:val="26"/>
                <w:szCs w:val="26"/>
                <w:lang w:val="vi-VN"/>
              </w:rPr>
              <w:t xml:space="preserve">Trình độ ngoại ngữ, tin học </w:t>
            </w:r>
          </w:p>
        </w:tc>
        <w:tc>
          <w:tcPr>
            <w:tcW w:w="7512" w:type="dxa"/>
          </w:tcPr>
          <w:p w14:paraId="26FB1715" w14:textId="77777777" w:rsidR="00B944F4" w:rsidRPr="0088763C" w:rsidRDefault="00B944F4" w:rsidP="00B944F4">
            <w:pPr>
              <w:jc w:val="both"/>
              <w:rPr>
                <w:rFonts w:ascii="Times New Roman" w:hAnsi="Times New Roman" w:cs="Times New Roman"/>
                <w:sz w:val="26"/>
                <w:szCs w:val="26"/>
                <w:lang w:val="vi-VN"/>
              </w:rPr>
            </w:pPr>
            <w:r w:rsidRPr="0088763C">
              <w:rPr>
                <w:rFonts w:ascii="Times New Roman" w:hAnsi="Times New Roman" w:cs="Times New Roman"/>
                <w:sz w:val="26"/>
                <w:szCs w:val="26"/>
                <w:lang w:val="vi-VN"/>
              </w:rPr>
              <w:t>Ngoại ngữ: Chứng chỉ ngoại ngữ trình độ tương đương bậc 2 khung năng lực ngoại ngữ Việt Nam.</w:t>
            </w:r>
          </w:p>
          <w:p w14:paraId="2434A128" w14:textId="09B143EB" w:rsidR="00B944F4" w:rsidRPr="0088763C" w:rsidRDefault="00B944F4" w:rsidP="00B944F4">
            <w:pPr>
              <w:jc w:val="both"/>
              <w:rPr>
                <w:rFonts w:ascii="Times New Roman" w:hAnsi="Times New Roman" w:cs="Times New Roman"/>
                <w:sz w:val="26"/>
                <w:szCs w:val="26"/>
                <w:lang w:val="vi-VN"/>
              </w:rPr>
            </w:pPr>
            <w:r w:rsidRPr="0088763C">
              <w:rPr>
                <w:rFonts w:ascii="Times New Roman" w:hAnsi="Times New Roman" w:cs="Times New Roman"/>
                <w:sz w:val="26"/>
                <w:szCs w:val="26"/>
                <w:lang w:val="vi-VN"/>
              </w:rPr>
              <w:t>Tin học: chứng chỉ tin học với trình độ đạt chuẩn kỹ năng sử dụng công nghệ thông tin cơ bản theo quy định hoặc khả năng sử dụng thành thạo tin học ứng dụng</w:t>
            </w:r>
          </w:p>
        </w:tc>
      </w:tr>
      <w:tr w:rsidR="00B944F4" w:rsidRPr="00AC4EF8" w14:paraId="317BBE08" w14:textId="77777777" w:rsidTr="006263FB">
        <w:trPr>
          <w:jc w:val="center"/>
        </w:trPr>
        <w:tc>
          <w:tcPr>
            <w:tcW w:w="2473" w:type="dxa"/>
          </w:tcPr>
          <w:p w14:paraId="234A19A9" w14:textId="0422653C" w:rsidR="00B944F4" w:rsidRPr="00AC4EF8" w:rsidRDefault="00B944F4" w:rsidP="00B944F4">
            <w:pPr>
              <w:pStyle w:val="ListParagraph"/>
              <w:ind w:left="0"/>
              <w:rPr>
                <w:rFonts w:ascii="Times New Roman" w:hAnsi="Times New Roman" w:cs="Times New Roman"/>
                <w:sz w:val="26"/>
                <w:szCs w:val="26"/>
              </w:rPr>
            </w:pPr>
            <w:r>
              <w:rPr>
                <w:rFonts w:ascii="Times New Roman" w:hAnsi="Times New Roman" w:cs="Times New Roman"/>
                <w:sz w:val="26"/>
                <w:szCs w:val="26"/>
              </w:rPr>
              <w:t>Kinh nghiệm</w:t>
            </w:r>
          </w:p>
        </w:tc>
        <w:tc>
          <w:tcPr>
            <w:tcW w:w="7512" w:type="dxa"/>
          </w:tcPr>
          <w:p w14:paraId="2B462907" w14:textId="7FB4B355" w:rsidR="002D671F" w:rsidRDefault="002D671F" w:rsidP="00B944F4">
            <w:pPr>
              <w:rPr>
                <w:rFonts w:ascii="Times New Roman" w:hAnsi="Times New Roman" w:cs="Times New Roman"/>
                <w:sz w:val="26"/>
                <w:szCs w:val="26"/>
              </w:rPr>
            </w:pPr>
            <w:r>
              <w:rPr>
                <w:rFonts w:ascii="Times New Roman" w:hAnsi="Times New Roman" w:cs="Times New Roman"/>
                <w:sz w:val="26"/>
                <w:szCs w:val="26"/>
              </w:rPr>
              <w:t xml:space="preserve">- </w:t>
            </w:r>
            <w:r w:rsidR="00B944F4" w:rsidRPr="0074040B">
              <w:rPr>
                <w:rFonts w:ascii="Times New Roman" w:hAnsi="Times New Roman" w:cs="Times New Roman"/>
                <w:sz w:val="26"/>
                <w:szCs w:val="26"/>
              </w:rPr>
              <w:t xml:space="preserve">Có kinh nghiệm </w:t>
            </w:r>
            <w:r>
              <w:rPr>
                <w:rFonts w:ascii="Times New Roman" w:hAnsi="Times New Roman" w:cs="Times New Roman"/>
                <w:sz w:val="26"/>
                <w:szCs w:val="26"/>
              </w:rPr>
              <w:t>làm về công tác đào tạo huấn luyện hoặc giảng dạy kỹ năng sống cho thanh thiếu nhi.</w:t>
            </w:r>
          </w:p>
          <w:p w14:paraId="259428A7" w14:textId="36AF664C" w:rsidR="00B944F4" w:rsidRDefault="002D671F" w:rsidP="00B944F4">
            <w:pPr>
              <w:rPr>
                <w:rFonts w:ascii="Times New Roman" w:hAnsi="Times New Roman" w:cs="Times New Roman"/>
                <w:sz w:val="26"/>
                <w:szCs w:val="26"/>
              </w:rPr>
            </w:pPr>
            <w:r>
              <w:rPr>
                <w:rFonts w:ascii="Times New Roman" w:hAnsi="Times New Roman" w:cs="Times New Roman"/>
                <w:sz w:val="26"/>
                <w:szCs w:val="26"/>
              </w:rPr>
              <w:t xml:space="preserve">- Ưu tiên có quá trình tham gia </w:t>
            </w:r>
            <w:r w:rsidR="00B944F4" w:rsidRPr="0074040B">
              <w:rPr>
                <w:rFonts w:ascii="Times New Roman" w:hAnsi="Times New Roman" w:cs="Times New Roman"/>
                <w:sz w:val="26"/>
                <w:szCs w:val="26"/>
              </w:rPr>
              <w:t xml:space="preserve">công tác Đoàn, Hội hoặc có kinh nghiệm về tổ chức hoạt động huấn luyện, phong trào </w:t>
            </w:r>
            <w:r>
              <w:rPr>
                <w:rFonts w:ascii="Times New Roman" w:hAnsi="Times New Roman" w:cs="Times New Roman"/>
                <w:sz w:val="26"/>
                <w:szCs w:val="26"/>
              </w:rPr>
              <w:t xml:space="preserve">văn hóa, hoạt động văn thể mỹ cho </w:t>
            </w:r>
            <w:r w:rsidR="00B944F4" w:rsidRPr="0074040B">
              <w:rPr>
                <w:rFonts w:ascii="Times New Roman" w:hAnsi="Times New Roman" w:cs="Times New Roman"/>
                <w:sz w:val="26"/>
                <w:szCs w:val="26"/>
              </w:rPr>
              <w:t>thanh thiếu nhi</w:t>
            </w:r>
            <w:r>
              <w:rPr>
                <w:rFonts w:ascii="Times New Roman" w:hAnsi="Times New Roman" w:cs="Times New Roman"/>
                <w:sz w:val="26"/>
                <w:szCs w:val="26"/>
              </w:rPr>
              <w:t>.</w:t>
            </w:r>
          </w:p>
          <w:p w14:paraId="6CC73651" w14:textId="1DBD3630" w:rsidR="002D671F" w:rsidRPr="0074040B" w:rsidRDefault="002D671F" w:rsidP="00B944F4">
            <w:pPr>
              <w:rPr>
                <w:rFonts w:ascii="Times New Roman" w:hAnsi="Times New Roman" w:cs="Times New Roman"/>
                <w:sz w:val="26"/>
                <w:szCs w:val="26"/>
              </w:rPr>
            </w:pPr>
            <w:r>
              <w:rPr>
                <w:rFonts w:ascii="Times New Roman" w:hAnsi="Times New Roman" w:cs="Times New Roman"/>
                <w:sz w:val="26"/>
                <w:szCs w:val="26"/>
              </w:rPr>
              <w:t>- Ưu tiên c</w:t>
            </w:r>
            <w:r w:rsidRPr="0074040B">
              <w:rPr>
                <w:rFonts w:ascii="Times New Roman" w:hAnsi="Times New Roman" w:cs="Times New Roman"/>
                <w:sz w:val="26"/>
                <w:szCs w:val="26"/>
              </w:rPr>
              <w:t>ó kỹ năng thuyết trình</w:t>
            </w:r>
            <w:r>
              <w:rPr>
                <w:rFonts w:ascii="Times New Roman" w:hAnsi="Times New Roman" w:cs="Times New Roman"/>
                <w:sz w:val="26"/>
                <w:szCs w:val="26"/>
              </w:rPr>
              <w:t>,</w:t>
            </w:r>
            <w:r w:rsidRPr="0074040B">
              <w:rPr>
                <w:rFonts w:ascii="Times New Roman" w:hAnsi="Times New Roman" w:cs="Times New Roman"/>
                <w:sz w:val="26"/>
                <w:szCs w:val="26"/>
              </w:rPr>
              <w:t xml:space="preserve"> </w:t>
            </w:r>
            <w:r>
              <w:rPr>
                <w:rFonts w:ascii="Times New Roman" w:hAnsi="Times New Roman" w:cs="Times New Roman"/>
                <w:sz w:val="26"/>
                <w:szCs w:val="26"/>
              </w:rPr>
              <w:t>làm hoạt náo và dẫn chương trình.</w:t>
            </w:r>
            <w:r w:rsidR="00ED069D">
              <w:rPr>
                <w:rFonts w:ascii="Times New Roman" w:hAnsi="Times New Roman" w:cs="Times New Roman"/>
                <w:sz w:val="26"/>
                <w:szCs w:val="26"/>
              </w:rPr>
              <w:t xml:space="preserve"> Đã làm công việc giáo viên dạy kỹ năng số</w:t>
            </w:r>
          </w:p>
        </w:tc>
      </w:tr>
      <w:tr w:rsidR="00B944F4" w:rsidRPr="00AC4EF8" w14:paraId="5B9272A4" w14:textId="77777777" w:rsidTr="006263FB">
        <w:trPr>
          <w:jc w:val="center"/>
        </w:trPr>
        <w:tc>
          <w:tcPr>
            <w:tcW w:w="2473" w:type="dxa"/>
          </w:tcPr>
          <w:p w14:paraId="73361571" w14:textId="29C25E3D" w:rsidR="00B944F4" w:rsidRPr="00AC4EF8" w:rsidRDefault="00B944F4" w:rsidP="00B944F4">
            <w:pPr>
              <w:pStyle w:val="ListParagraph"/>
              <w:ind w:left="0"/>
              <w:rPr>
                <w:rFonts w:ascii="Times New Roman" w:hAnsi="Times New Roman" w:cs="Times New Roman"/>
                <w:sz w:val="26"/>
                <w:szCs w:val="26"/>
              </w:rPr>
            </w:pPr>
            <w:r>
              <w:rPr>
                <w:rFonts w:ascii="Times New Roman" w:hAnsi="Times New Roman" w:cs="Times New Roman"/>
                <w:sz w:val="26"/>
                <w:szCs w:val="26"/>
              </w:rPr>
              <w:t>Phẩm chất cá nhân</w:t>
            </w:r>
          </w:p>
        </w:tc>
        <w:tc>
          <w:tcPr>
            <w:tcW w:w="7512" w:type="dxa"/>
          </w:tcPr>
          <w:p w14:paraId="7CE17666" w14:textId="7B52DA89" w:rsidR="00B944F4" w:rsidRPr="0074040B" w:rsidRDefault="002D671F" w:rsidP="00B944F4">
            <w:pPr>
              <w:rPr>
                <w:rFonts w:ascii="Times New Roman" w:hAnsi="Times New Roman" w:cs="Times New Roman"/>
                <w:sz w:val="26"/>
                <w:szCs w:val="26"/>
              </w:rPr>
            </w:pPr>
            <w:r>
              <w:rPr>
                <w:rFonts w:ascii="Times New Roman" w:hAnsi="Times New Roman" w:cs="Times New Roman"/>
                <w:sz w:val="26"/>
                <w:szCs w:val="26"/>
              </w:rPr>
              <w:t>C</w:t>
            </w:r>
            <w:r w:rsidR="00B944F4" w:rsidRPr="0074040B">
              <w:rPr>
                <w:rFonts w:ascii="Times New Roman" w:hAnsi="Times New Roman" w:cs="Times New Roman"/>
                <w:sz w:val="26"/>
                <w:szCs w:val="26"/>
              </w:rPr>
              <w:t>hấp hành chủ trương, chính sách của Đảng, pháp luật của Nhà nước</w:t>
            </w:r>
          </w:p>
          <w:p w14:paraId="330ED873" w14:textId="294E8FED" w:rsidR="00B944F4" w:rsidRPr="0074040B" w:rsidRDefault="00B944F4" w:rsidP="002D671F">
            <w:pPr>
              <w:rPr>
                <w:rFonts w:ascii="Times New Roman" w:hAnsi="Times New Roman" w:cs="Times New Roman"/>
                <w:sz w:val="26"/>
                <w:szCs w:val="26"/>
              </w:rPr>
            </w:pPr>
            <w:r w:rsidRPr="0074040B">
              <w:rPr>
                <w:rFonts w:ascii="Times New Roman" w:hAnsi="Times New Roman" w:cs="Times New Roman"/>
                <w:sz w:val="26"/>
                <w:szCs w:val="26"/>
              </w:rPr>
              <w:t>Trách nhiệm,  sáng tạo</w:t>
            </w:r>
            <w:r w:rsidR="002D671F">
              <w:rPr>
                <w:rFonts w:ascii="Times New Roman" w:hAnsi="Times New Roman" w:cs="Times New Roman"/>
                <w:sz w:val="26"/>
                <w:szCs w:val="26"/>
              </w:rPr>
              <w:t xml:space="preserve"> và n</w:t>
            </w:r>
            <w:r w:rsidRPr="0074040B">
              <w:rPr>
                <w:rFonts w:ascii="Times New Roman" w:hAnsi="Times New Roman" w:cs="Times New Roman"/>
                <w:sz w:val="26"/>
                <w:szCs w:val="26"/>
              </w:rPr>
              <w:t>hiệt tình, năng động</w:t>
            </w:r>
          </w:p>
        </w:tc>
      </w:tr>
    </w:tbl>
    <w:p w14:paraId="5EE02D99" w14:textId="77777777" w:rsidR="0074040B" w:rsidRDefault="0074040B" w:rsidP="0074040B">
      <w:pPr>
        <w:spacing w:after="0" w:line="240" w:lineRule="auto"/>
        <w:rPr>
          <w:rFonts w:ascii="Times New Roman" w:hAnsi="Times New Roman" w:cs="Times New Roman"/>
          <w:b/>
          <w:i/>
          <w:iCs/>
          <w:color w:val="FF0000"/>
          <w:sz w:val="28"/>
        </w:rPr>
      </w:pPr>
    </w:p>
    <w:p w14:paraId="5E32B187" w14:textId="06F0CD8E" w:rsidR="0074040B" w:rsidRPr="00ED155C" w:rsidRDefault="00ED069D" w:rsidP="006263FB">
      <w:pPr>
        <w:spacing w:after="0" w:line="240" w:lineRule="auto"/>
        <w:rPr>
          <w:rFonts w:ascii="Times New Roman" w:hAnsi="Times New Roman" w:cs="Times New Roman"/>
          <w:b/>
          <w:sz w:val="28"/>
          <w:szCs w:val="28"/>
        </w:rPr>
      </w:pPr>
      <w:r w:rsidRPr="00ED155C">
        <w:rPr>
          <w:rFonts w:ascii="Times New Roman" w:hAnsi="Times New Roman" w:cs="Times New Roman"/>
          <w:b/>
          <w:sz w:val="28"/>
          <w:szCs w:val="28"/>
        </w:rPr>
        <w:t xml:space="preserve">4. </w:t>
      </w:r>
      <w:r w:rsidR="0074040B" w:rsidRPr="00ED155C">
        <w:rPr>
          <w:rFonts w:ascii="Times New Roman" w:hAnsi="Times New Roman" w:cs="Times New Roman"/>
          <w:b/>
          <w:sz w:val="28"/>
          <w:szCs w:val="28"/>
        </w:rPr>
        <w:t xml:space="preserve">Vị trí </w:t>
      </w:r>
      <w:r w:rsidR="00D13703" w:rsidRPr="00ED155C">
        <w:rPr>
          <w:rFonts w:ascii="Times New Roman" w:hAnsi="Times New Roman" w:cs="Times New Roman"/>
          <w:b/>
          <w:sz w:val="28"/>
          <w:szCs w:val="28"/>
        </w:rPr>
        <w:t xml:space="preserve">chuyên viên </w:t>
      </w:r>
      <w:r w:rsidR="0074040B" w:rsidRPr="00ED155C">
        <w:rPr>
          <w:rFonts w:ascii="Times New Roman" w:hAnsi="Times New Roman" w:cs="Times New Roman"/>
          <w:b/>
          <w:sz w:val="28"/>
          <w:szCs w:val="28"/>
        </w:rPr>
        <w:t xml:space="preserve">truyền thông </w:t>
      </w:r>
      <w:r w:rsidR="00D13703" w:rsidRPr="00ED155C">
        <w:rPr>
          <w:rFonts w:ascii="Times New Roman" w:hAnsi="Times New Roman" w:cs="Times New Roman"/>
          <w:b/>
          <w:sz w:val="28"/>
          <w:szCs w:val="28"/>
        </w:rPr>
        <w:t xml:space="preserve">tư vấn </w:t>
      </w:r>
      <w:r w:rsidR="0074040B" w:rsidRPr="00ED155C">
        <w:rPr>
          <w:rFonts w:ascii="Times New Roman" w:hAnsi="Times New Roman" w:cs="Times New Roman"/>
          <w:b/>
          <w:sz w:val="28"/>
          <w:szCs w:val="28"/>
        </w:rPr>
        <w:t>và khai thác thị trường</w:t>
      </w:r>
    </w:p>
    <w:p w14:paraId="3A8C072A" w14:textId="77777777" w:rsidR="00ED155C" w:rsidRPr="00ED069D" w:rsidRDefault="00ED155C" w:rsidP="006263FB">
      <w:pPr>
        <w:spacing w:after="0" w:line="240" w:lineRule="auto"/>
        <w:rPr>
          <w:rFonts w:ascii="Times New Roman" w:hAnsi="Times New Roman" w:cs="Times New Roman"/>
          <w:b/>
          <w:i/>
          <w:iCs/>
          <w:color w:val="FF0000"/>
          <w:sz w:val="28"/>
        </w:rPr>
      </w:pPr>
    </w:p>
    <w:tbl>
      <w:tblPr>
        <w:tblStyle w:val="TableGrid"/>
        <w:tblW w:w="9985" w:type="dxa"/>
        <w:jc w:val="center"/>
        <w:tblLook w:val="04A0" w:firstRow="1" w:lastRow="0" w:firstColumn="1" w:lastColumn="0" w:noHBand="0" w:noVBand="1"/>
      </w:tblPr>
      <w:tblGrid>
        <w:gridCol w:w="2473"/>
        <w:gridCol w:w="7512"/>
      </w:tblGrid>
      <w:tr w:rsidR="0074040B" w:rsidRPr="00AC4EF8" w14:paraId="6A6E7B8A" w14:textId="77777777" w:rsidTr="006263FB">
        <w:trPr>
          <w:jc w:val="center"/>
        </w:trPr>
        <w:tc>
          <w:tcPr>
            <w:tcW w:w="2473" w:type="dxa"/>
          </w:tcPr>
          <w:p w14:paraId="34ED3FAC" w14:textId="3356EC8A" w:rsidR="0074040B" w:rsidRPr="00AC4EF8" w:rsidRDefault="0074040B" w:rsidP="003422DE">
            <w:pPr>
              <w:pStyle w:val="ListParagraph"/>
              <w:ind w:left="0"/>
              <w:jc w:val="center"/>
              <w:rPr>
                <w:rFonts w:ascii="Times New Roman" w:hAnsi="Times New Roman" w:cs="Times New Roman"/>
                <w:b/>
                <w:sz w:val="26"/>
                <w:szCs w:val="26"/>
              </w:rPr>
            </w:pPr>
            <w:r w:rsidRPr="00AC4EF8">
              <w:rPr>
                <w:rFonts w:ascii="Times New Roman" w:hAnsi="Times New Roman" w:cs="Times New Roman"/>
                <w:b/>
                <w:sz w:val="26"/>
                <w:szCs w:val="26"/>
              </w:rPr>
              <w:t>N</w:t>
            </w:r>
            <w:r w:rsidR="00D13703">
              <w:rPr>
                <w:rFonts w:ascii="Times New Roman" w:hAnsi="Times New Roman" w:cs="Times New Roman"/>
                <w:b/>
                <w:sz w:val="26"/>
                <w:szCs w:val="26"/>
              </w:rPr>
              <w:t>ội dung</w:t>
            </w:r>
          </w:p>
        </w:tc>
        <w:tc>
          <w:tcPr>
            <w:tcW w:w="7512" w:type="dxa"/>
          </w:tcPr>
          <w:p w14:paraId="0CB081C1" w14:textId="77777777" w:rsidR="0074040B" w:rsidRPr="00AC4EF8" w:rsidRDefault="0074040B" w:rsidP="003422DE">
            <w:pPr>
              <w:pStyle w:val="ListParagraph"/>
              <w:ind w:left="0"/>
              <w:jc w:val="center"/>
              <w:rPr>
                <w:rFonts w:ascii="Times New Roman" w:hAnsi="Times New Roman" w:cs="Times New Roman"/>
                <w:b/>
                <w:sz w:val="26"/>
                <w:szCs w:val="26"/>
              </w:rPr>
            </w:pPr>
            <w:r w:rsidRPr="00AC4EF8">
              <w:rPr>
                <w:rFonts w:ascii="Times New Roman" w:hAnsi="Times New Roman" w:cs="Times New Roman"/>
                <w:b/>
                <w:sz w:val="26"/>
                <w:szCs w:val="26"/>
              </w:rPr>
              <w:t>Yêu cầu cụ thể</w:t>
            </w:r>
          </w:p>
        </w:tc>
      </w:tr>
      <w:tr w:rsidR="00D13703" w:rsidRPr="0074040B" w14:paraId="51F43FB6" w14:textId="77777777" w:rsidTr="006263FB">
        <w:trPr>
          <w:trHeight w:val="340"/>
          <w:jc w:val="center"/>
        </w:trPr>
        <w:tc>
          <w:tcPr>
            <w:tcW w:w="2473" w:type="dxa"/>
          </w:tcPr>
          <w:p w14:paraId="2B864057" w14:textId="317F5A7E" w:rsidR="00D13703" w:rsidRPr="0074040B" w:rsidRDefault="00D13703" w:rsidP="00D13703">
            <w:pPr>
              <w:pStyle w:val="ListParagraph"/>
              <w:ind w:left="0"/>
              <w:rPr>
                <w:rFonts w:ascii="Times New Roman" w:hAnsi="Times New Roman" w:cs="Times New Roman"/>
                <w:b/>
                <w:bCs/>
                <w:sz w:val="26"/>
                <w:szCs w:val="26"/>
              </w:rPr>
            </w:pPr>
            <w:r w:rsidRPr="00C573B5">
              <w:rPr>
                <w:rFonts w:ascii="Times New Roman" w:hAnsi="Times New Roman" w:cs="Times New Roman"/>
                <w:sz w:val="26"/>
                <w:szCs w:val="26"/>
              </w:rPr>
              <w:t>Trình độ chuyên môn</w:t>
            </w:r>
          </w:p>
        </w:tc>
        <w:tc>
          <w:tcPr>
            <w:tcW w:w="7512" w:type="dxa"/>
          </w:tcPr>
          <w:p w14:paraId="585F0FF6" w14:textId="52EB2E14" w:rsidR="00D13703" w:rsidRPr="00D13703" w:rsidRDefault="00D13703" w:rsidP="00D13703">
            <w:pPr>
              <w:rPr>
                <w:rFonts w:ascii="Times New Roman" w:hAnsi="Times New Roman" w:cs="Times New Roman"/>
                <w:sz w:val="26"/>
                <w:szCs w:val="26"/>
              </w:rPr>
            </w:pPr>
            <w:r w:rsidRPr="00D13703">
              <w:rPr>
                <w:rFonts w:ascii="Times New Roman" w:hAnsi="Times New Roman" w:cs="Times New Roman"/>
                <w:sz w:val="26"/>
                <w:szCs w:val="26"/>
              </w:rPr>
              <w:t xml:space="preserve">Tốt nghiệp đại học trở lên các chuyên ngành phù hợp với  VTVL </w:t>
            </w:r>
          </w:p>
        </w:tc>
      </w:tr>
      <w:tr w:rsidR="00D13703" w:rsidRPr="00AC4EF8" w14:paraId="34C2A3C0" w14:textId="77777777" w:rsidTr="006263FB">
        <w:trPr>
          <w:jc w:val="center"/>
        </w:trPr>
        <w:tc>
          <w:tcPr>
            <w:tcW w:w="2473" w:type="dxa"/>
          </w:tcPr>
          <w:p w14:paraId="223CFFD0" w14:textId="3244C413" w:rsidR="00D13703" w:rsidRPr="00AC4EF8" w:rsidRDefault="00D13703" w:rsidP="00D13703">
            <w:pPr>
              <w:pStyle w:val="ListParagraph"/>
              <w:ind w:left="0"/>
              <w:rPr>
                <w:rFonts w:ascii="Times New Roman" w:hAnsi="Times New Roman" w:cs="Times New Roman"/>
                <w:sz w:val="26"/>
                <w:szCs w:val="26"/>
              </w:rPr>
            </w:pPr>
            <w:r w:rsidRPr="00B944F4">
              <w:rPr>
                <w:rFonts w:ascii="Times New Roman" w:hAnsi="Times New Roman" w:cs="Times New Roman"/>
                <w:sz w:val="26"/>
                <w:szCs w:val="26"/>
                <w:lang w:val="vi-VN"/>
              </w:rPr>
              <w:t xml:space="preserve">Trình độ ngoại ngữ, tin học </w:t>
            </w:r>
          </w:p>
        </w:tc>
        <w:tc>
          <w:tcPr>
            <w:tcW w:w="7512" w:type="dxa"/>
          </w:tcPr>
          <w:p w14:paraId="329D105E" w14:textId="77777777" w:rsidR="00D13703" w:rsidRPr="00B944F4" w:rsidRDefault="00D13703" w:rsidP="00D13703">
            <w:pPr>
              <w:jc w:val="both"/>
              <w:rPr>
                <w:rFonts w:ascii="Times New Roman" w:hAnsi="Times New Roman" w:cs="Times New Roman"/>
                <w:sz w:val="26"/>
                <w:szCs w:val="26"/>
              </w:rPr>
            </w:pPr>
            <w:r w:rsidRPr="00B944F4">
              <w:rPr>
                <w:rFonts w:ascii="Times New Roman" w:hAnsi="Times New Roman" w:cs="Times New Roman"/>
                <w:sz w:val="26"/>
                <w:szCs w:val="26"/>
              </w:rPr>
              <w:t>Ngoại ngữ: Chứng chỉ ngoại ngữ trình độ tương đương bậc 2 khung năng lực ngoại ngữ Việt Nam.</w:t>
            </w:r>
          </w:p>
          <w:p w14:paraId="5B10F638" w14:textId="46AFD19D" w:rsidR="00D13703" w:rsidRPr="0074040B" w:rsidRDefault="00D13703" w:rsidP="00D13703">
            <w:pPr>
              <w:jc w:val="both"/>
              <w:rPr>
                <w:rFonts w:ascii="Times New Roman" w:hAnsi="Times New Roman" w:cs="Times New Roman"/>
                <w:sz w:val="26"/>
                <w:szCs w:val="26"/>
              </w:rPr>
            </w:pPr>
            <w:r w:rsidRPr="00B944F4">
              <w:rPr>
                <w:rFonts w:ascii="Times New Roman" w:hAnsi="Times New Roman" w:cs="Times New Roman"/>
                <w:sz w:val="26"/>
                <w:szCs w:val="26"/>
              </w:rPr>
              <w:t>Tin học: chứng chỉ tin học với trình độ đạt chuẩn kỹ năng sử dụng công nghệ thông tin cơ bản theo quy định hoặc sử dụng thành thạo</w:t>
            </w:r>
          </w:p>
        </w:tc>
      </w:tr>
      <w:tr w:rsidR="00D13703" w:rsidRPr="00AC4EF8" w14:paraId="22E1B257" w14:textId="77777777" w:rsidTr="006263FB">
        <w:trPr>
          <w:jc w:val="center"/>
        </w:trPr>
        <w:tc>
          <w:tcPr>
            <w:tcW w:w="2473" w:type="dxa"/>
          </w:tcPr>
          <w:p w14:paraId="2A10DBB0" w14:textId="389F8AE0" w:rsidR="00D13703" w:rsidRPr="00AC4EF8" w:rsidRDefault="00D13703" w:rsidP="00D13703">
            <w:pPr>
              <w:pStyle w:val="ListParagraph"/>
              <w:ind w:left="0"/>
              <w:rPr>
                <w:rFonts w:ascii="Times New Roman" w:hAnsi="Times New Roman" w:cs="Times New Roman"/>
                <w:sz w:val="26"/>
                <w:szCs w:val="26"/>
              </w:rPr>
            </w:pPr>
            <w:r>
              <w:rPr>
                <w:rFonts w:ascii="Times New Roman" w:hAnsi="Times New Roman" w:cs="Times New Roman"/>
                <w:sz w:val="26"/>
                <w:szCs w:val="26"/>
              </w:rPr>
              <w:t>Kinh nghiệm</w:t>
            </w:r>
          </w:p>
        </w:tc>
        <w:tc>
          <w:tcPr>
            <w:tcW w:w="7512" w:type="dxa"/>
          </w:tcPr>
          <w:p w14:paraId="3AE69CCD" w14:textId="5CE167F4" w:rsidR="00D13703" w:rsidRDefault="006412D0" w:rsidP="00D13703">
            <w:pPr>
              <w:rPr>
                <w:rFonts w:ascii="Times New Roman" w:hAnsi="Times New Roman" w:cs="Times New Roman"/>
                <w:sz w:val="26"/>
                <w:szCs w:val="26"/>
              </w:rPr>
            </w:pPr>
            <w:r>
              <w:rPr>
                <w:rFonts w:ascii="Times New Roman" w:hAnsi="Times New Roman" w:cs="Times New Roman"/>
                <w:sz w:val="26"/>
                <w:szCs w:val="26"/>
              </w:rPr>
              <w:t xml:space="preserve">- </w:t>
            </w:r>
            <w:r w:rsidR="00D13703" w:rsidRPr="0074040B">
              <w:rPr>
                <w:rFonts w:ascii="Times New Roman" w:hAnsi="Times New Roman" w:cs="Times New Roman"/>
                <w:sz w:val="26"/>
                <w:szCs w:val="26"/>
              </w:rPr>
              <w:t xml:space="preserve">Có kinh nghiệm làm việc </w:t>
            </w:r>
            <w:r w:rsidR="00D13703">
              <w:rPr>
                <w:rFonts w:ascii="Times New Roman" w:hAnsi="Times New Roman" w:cs="Times New Roman"/>
                <w:sz w:val="26"/>
                <w:szCs w:val="26"/>
              </w:rPr>
              <w:t xml:space="preserve">liên quan đến công việc tư vấn ghi danh, chăm sóc khách hàng  </w:t>
            </w:r>
          </w:p>
          <w:p w14:paraId="23D7A500" w14:textId="78C87EA9" w:rsidR="006412D0" w:rsidRPr="0074040B" w:rsidRDefault="006412D0" w:rsidP="00D13703">
            <w:pPr>
              <w:rPr>
                <w:rFonts w:ascii="Times New Roman" w:hAnsi="Times New Roman" w:cs="Times New Roman"/>
                <w:sz w:val="26"/>
                <w:szCs w:val="26"/>
              </w:rPr>
            </w:pPr>
            <w:r>
              <w:rPr>
                <w:rFonts w:ascii="Times New Roman" w:hAnsi="Times New Roman" w:cs="Times New Roman"/>
                <w:sz w:val="26"/>
                <w:szCs w:val="26"/>
              </w:rPr>
              <w:t>- Ưu tiên đã làm công việc tư vấn ghi danh các khóa đào tạo, bồi dưỡng kỹ năng. Có khả năng giao tiếp tớt, tính cách ôn hòa và giọng nói rõ ràng, thu hút.</w:t>
            </w:r>
          </w:p>
        </w:tc>
      </w:tr>
      <w:tr w:rsidR="00D13703" w:rsidRPr="00AC4EF8" w14:paraId="6A344F90" w14:textId="77777777" w:rsidTr="006263FB">
        <w:trPr>
          <w:jc w:val="center"/>
        </w:trPr>
        <w:tc>
          <w:tcPr>
            <w:tcW w:w="2473" w:type="dxa"/>
          </w:tcPr>
          <w:p w14:paraId="47837611" w14:textId="11109EA4" w:rsidR="00D13703" w:rsidRPr="00AC4EF8" w:rsidRDefault="00D13703" w:rsidP="00D13703">
            <w:pPr>
              <w:pStyle w:val="ListParagraph"/>
              <w:ind w:left="0"/>
              <w:rPr>
                <w:rFonts w:ascii="Times New Roman" w:hAnsi="Times New Roman" w:cs="Times New Roman"/>
                <w:sz w:val="26"/>
                <w:szCs w:val="26"/>
              </w:rPr>
            </w:pPr>
            <w:r>
              <w:rPr>
                <w:rFonts w:ascii="Times New Roman" w:hAnsi="Times New Roman" w:cs="Times New Roman"/>
                <w:sz w:val="26"/>
                <w:szCs w:val="26"/>
              </w:rPr>
              <w:t>Phẩm chất cá nhân</w:t>
            </w:r>
          </w:p>
        </w:tc>
        <w:tc>
          <w:tcPr>
            <w:tcW w:w="7512" w:type="dxa"/>
          </w:tcPr>
          <w:p w14:paraId="19554870" w14:textId="2DF80B8A" w:rsidR="00D13703" w:rsidRPr="0074040B" w:rsidRDefault="00D13703" w:rsidP="00D13703">
            <w:pPr>
              <w:rPr>
                <w:rFonts w:ascii="Times New Roman" w:hAnsi="Times New Roman" w:cs="Times New Roman"/>
                <w:sz w:val="26"/>
                <w:szCs w:val="26"/>
              </w:rPr>
            </w:pPr>
            <w:r>
              <w:rPr>
                <w:rFonts w:ascii="Times New Roman" w:hAnsi="Times New Roman" w:cs="Times New Roman"/>
                <w:sz w:val="26"/>
                <w:szCs w:val="26"/>
              </w:rPr>
              <w:t>C</w:t>
            </w:r>
            <w:r w:rsidRPr="0074040B">
              <w:rPr>
                <w:rFonts w:ascii="Times New Roman" w:hAnsi="Times New Roman" w:cs="Times New Roman"/>
                <w:sz w:val="26"/>
                <w:szCs w:val="26"/>
              </w:rPr>
              <w:t>hấp hành chủ trương, chính sách của Đảng, pháp luật của Nhà nước</w:t>
            </w:r>
          </w:p>
          <w:p w14:paraId="77C8B77E" w14:textId="77777777" w:rsidR="00D13703" w:rsidRPr="0074040B" w:rsidRDefault="00D13703" w:rsidP="00D13703">
            <w:pPr>
              <w:rPr>
                <w:rFonts w:ascii="Times New Roman" w:hAnsi="Times New Roman" w:cs="Times New Roman"/>
                <w:sz w:val="26"/>
                <w:szCs w:val="26"/>
              </w:rPr>
            </w:pPr>
            <w:r w:rsidRPr="0074040B">
              <w:rPr>
                <w:rFonts w:ascii="Times New Roman" w:hAnsi="Times New Roman" w:cs="Times New Roman"/>
                <w:sz w:val="26"/>
                <w:szCs w:val="26"/>
              </w:rPr>
              <w:t>Trách nhiệm, Trung thực, khả năng g</w:t>
            </w:r>
            <w:r w:rsidRPr="0074040B">
              <w:rPr>
                <w:rFonts w:ascii="Times New Roman" w:hAnsi="Times New Roman" w:cs="Times New Roman"/>
                <w:sz w:val="26"/>
                <w:szCs w:val="26"/>
                <w:lang w:val="vi-VN"/>
              </w:rPr>
              <w:t xml:space="preserve">iao tiếp, ứng xử </w:t>
            </w:r>
          </w:p>
        </w:tc>
      </w:tr>
    </w:tbl>
    <w:p w14:paraId="763F2FA9" w14:textId="29C9AFE8" w:rsidR="0088763C" w:rsidRDefault="0088763C" w:rsidP="0074040B">
      <w:pPr>
        <w:spacing w:after="0" w:line="240" w:lineRule="auto"/>
        <w:rPr>
          <w:rFonts w:ascii="Times New Roman" w:hAnsi="Times New Roman" w:cs="Times New Roman"/>
          <w:b/>
          <w:i/>
          <w:iCs/>
          <w:color w:val="FF0000"/>
          <w:sz w:val="28"/>
        </w:rPr>
      </w:pPr>
    </w:p>
    <w:p w14:paraId="5017E628" w14:textId="383EF565" w:rsidR="00ED155C" w:rsidRPr="00ED155C" w:rsidRDefault="0088763C" w:rsidP="00ED155C">
      <w:pPr>
        <w:rPr>
          <w:rFonts w:ascii="Times New Roman" w:hAnsi="Times New Roman" w:cs="Times New Roman"/>
          <w:b/>
          <w:sz w:val="28"/>
          <w:szCs w:val="28"/>
        </w:rPr>
      </w:pPr>
      <w:r>
        <w:rPr>
          <w:rFonts w:ascii="Times New Roman" w:hAnsi="Times New Roman" w:cs="Times New Roman"/>
          <w:b/>
          <w:i/>
          <w:iCs/>
          <w:color w:val="FF0000"/>
          <w:sz w:val="28"/>
        </w:rPr>
        <w:br w:type="page"/>
      </w:r>
      <w:r w:rsidR="00ED155C" w:rsidRPr="00ED155C">
        <w:rPr>
          <w:rFonts w:ascii="Times New Roman" w:hAnsi="Times New Roman" w:cs="Times New Roman"/>
          <w:b/>
          <w:sz w:val="28"/>
          <w:szCs w:val="28"/>
        </w:rPr>
        <w:lastRenderedPageBreak/>
        <w:t>5. Vị trí Thủ kho</w:t>
      </w:r>
    </w:p>
    <w:tbl>
      <w:tblPr>
        <w:tblStyle w:val="TableGrid"/>
        <w:tblW w:w="9943" w:type="dxa"/>
        <w:tblInd w:w="-318" w:type="dxa"/>
        <w:tblLook w:val="04A0" w:firstRow="1" w:lastRow="0" w:firstColumn="1" w:lastColumn="0" w:noHBand="0" w:noVBand="1"/>
      </w:tblPr>
      <w:tblGrid>
        <w:gridCol w:w="2473"/>
        <w:gridCol w:w="7470"/>
      </w:tblGrid>
      <w:tr w:rsidR="00DF70AE" w14:paraId="68899F42" w14:textId="77777777" w:rsidTr="006263FB">
        <w:tc>
          <w:tcPr>
            <w:tcW w:w="2473" w:type="dxa"/>
            <w:tcBorders>
              <w:top w:val="single" w:sz="4" w:space="0" w:color="auto"/>
              <w:left w:val="single" w:sz="4" w:space="0" w:color="auto"/>
              <w:bottom w:val="single" w:sz="4" w:space="0" w:color="auto"/>
              <w:right w:val="single" w:sz="4" w:space="0" w:color="auto"/>
            </w:tcBorders>
            <w:hideMark/>
          </w:tcPr>
          <w:p w14:paraId="60173261" w14:textId="77777777" w:rsidR="00DF70AE" w:rsidRDefault="00DF70AE">
            <w:pPr>
              <w:pStyle w:val="ListParagraph"/>
              <w:ind w:left="0"/>
              <w:jc w:val="center"/>
              <w:rPr>
                <w:rFonts w:ascii="Times New Roman" w:hAnsi="Times New Roman" w:cs="Times New Roman"/>
                <w:b/>
                <w:sz w:val="26"/>
                <w:szCs w:val="26"/>
              </w:rPr>
            </w:pPr>
            <w:r>
              <w:rPr>
                <w:rFonts w:ascii="Times New Roman" w:hAnsi="Times New Roman" w:cs="Times New Roman"/>
                <w:b/>
                <w:sz w:val="26"/>
                <w:szCs w:val="26"/>
              </w:rPr>
              <w:t>Nhóm yêu cầu</w:t>
            </w:r>
          </w:p>
        </w:tc>
        <w:tc>
          <w:tcPr>
            <w:tcW w:w="7470" w:type="dxa"/>
            <w:tcBorders>
              <w:top w:val="single" w:sz="4" w:space="0" w:color="auto"/>
              <w:left w:val="single" w:sz="4" w:space="0" w:color="auto"/>
              <w:bottom w:val="single" w:sz="4" w:space="0" w:color="auto"/>
              <w:right w:val="single" w:sz="4" w:space="0" w:color="auto"/>
            </w:tcBorders>
            <w:hideMark/>
          </w:tcPr>
          <w:p w14:paraId="74F4A5CD" w14:textId="77777777" w:rsidR="00DF70AE" w:rsidRDefault="00DF70AE">
            <w:pPr>
              <w:pStyle w:val="ListParagraph"/>
              <w:ind w:left="0"/>
              <w:jc w:val="center"/>
              <w:rPr>
                <w:rFonts w:ascii="Times New Roman" w:hAnsi="Times New Roman" w:cs="Times New Roman"/>
                <w:b/>
                <w:sz w:val="26"/>
                <w:szCs w:val="26"/>
              </w:rPr>
            </w:pPr>
            <w:r>
              <w:rPr>
                <w:rFonts w:ascii="Times New Roman" w:hAnsi="Times New Roman" w:cs="Times New Roman"/>
                <w:b/>
                <w:sz w:val="26"/>
                <w:szCs w:val="26"/>
              </w:rPr>
              <w:t>Các yêu cầu cụ thể</w:t>
            </w:r>
          </w:p>
        </w:tc>
      </w:tr>
      <w:tr w:rsidR="005A2752" w14:paraId="06C796A7" w14:textId="77777777" w:rsidTr="006263FB">
        <w:trPr>
          <w:trHeight w:val="611"/>
        </w:trPr>
        <w:tc>
          <w:tcPr>
            <w:tcW w:w="2473" w:type="dxa"/>
            <w:tcBorders>
              <w:top w:val="single" w:sz="4" w:space="0" w:color="auto"/>
              <w:left w:val="single" w:sz="4" w:space="0" w:color="auto"/>
              <w:bottom w:val="single" w:sz="4" w:space="0" w:color="auto"/>
              <w:right w:val="single" w:sz="4" w:space="0" w:color="auto"/>
            </w:tcBorders>
            <w:hideMark/>
          </w:tcPr>
          <w:p w14:paraId="02AF9580" w14:textId="3F6A67BE" w:rsidR="005A2752" w:rsidRDefault="005A2752" w:rsidP="005A2752">
            <w:pPr>
              <w:pStyle w:val="ListParagraph"/>
              <w:ind w:left="0"/>
              <w:rPr>
                <w:rFonts w:ascii="Times New Roman" w:hAnsi="Times New Roman" w:cs="Times New Roman"/>
                <w:sz w:val="26"/>
                <w:szCs w:val="26"/>
              </w:rPr>
            </w:pPr>
            <w:r w:rsidRPr="00C573B5">
              <w:rPr>
                <w:rFonts w:ascii="Times New Roman" w:hAnsi="Times New Roman" w:cs="Times New Roman"/>
                <w:sz w:val="26"/>
                <w:szCs w:val="26"/>
              </w:rPr>
              <w:t>Trình độ chuyên môn</w:t>
            </w:r>
          </w:p>
        </w:tc>
        <w:tc>
          <w:tcPr>
            <w:tcW w:w="7470" w:type="dxa"/>
            <w:tcBorders>
              <w:top w:val="single" w:sz="4" w:space="0" w:color="auto"/>
              <w:left w:val="single" w:sz="4" w:space="0" w:color="auto"/>
              <w:bottom w:val="single" w:sz="4" w:space="0" w:color="auto"/>
              <w:right w:val="single" w:sz="4" w:space="0" w:color="auto"/>
            </w:tcBorders>
            <w:hideMark/>
          </w:tcPr>
          <w:p w14:paraId="2506FFE8" w14:textId="2030105A" w:rsidR="005A2752" w:rsidRPr="00DF70AE" w:rsidRDefault="005A2752" w:rsidP="005A2752">
            <w:pPr>
              <w:rPr>
                <w:rFonts w:ascii="Times New Roman" w:hAnsi="Times New Roman" w:cs="Times New Roman"/>
                <w:sz w:val="26"/>
                <w:szCs w:val="26"/>
              </w:rPr>
            </w:pPr>
            <w:r w:rsidRPr="00DF70AE">
              <w:rPr>
                <w:rFonts w:ascii="Times New Roman" w:hAnsi="Times New Roman" w:cs="Times New Roman"/>
                <w:sz w:val="26"/>
                <w:szCs w:val="26"/>
              </w:rPr>
              <w:t xml:space="preserve">Tốt nghiệp </w:t>
            </w:r>
            <w:r>
              <w:rPr>
                <w:rFonts w:ascii="Times New Roman" w:hAnsi="Times New Roman" w:cs="Times New Roman"/>
                <w:sz w:val="26"/>
                <w:szCs w:val="26"/>
              </w:rPr>
              <w:t xml:space="preserve">cao đẳng </w:t>
            </w:r>
            <w:r w:rsidRPr="00DF70AE">
              <w:rPr>
                <w:rFonts w:ascii="Times New Roman" w:hAnsi="Times New Roman" w:cs="Times New Roman"/>
                <w:sz w:val="26"/>
                <w:szCs w:val="26"/>
              </w:rPr>
              <w:t>trở lên</w:t>
            </w:r>
            <w:r>
              <w:rPr>
                <w:rFonts w:ascii="Times New Roman" w:hAnsi="Times New Roman" w:cs="Times New Roman"/>
                <w:sz w:val="26"/>
                <w:szCs w:val="26"/>
              </w:rPr>
              <w:t xml:space="preserve"> phù hợp với vị trí việc làm.</w:t>
            </w:r>
          </w:p>
          <w:p w14:paraId="189427CD" w14:textId="12078096" w:rsidR="005A2752" w:rsidRPr="00DF70AE" w:rsidRDefault="005A2752" w:rsidP="005A2752">
            <w:pPr>
              <w:rPr>
                <w:rFonts w:ascii="Times New Roman" w:hAnsi="Times New Roman" w:cs="Times New Roman"/>
                <w:sz w:val="26"/>
                <w:szCs w:val="26"/>
              </w:rPr>
            </w:pPr>
            <w:r w:rsidRPr="00DF70AE">
              <w:rPr>
                <w:rFonts w:ascii="Times New Roman" w:hAnsi="Times New Roman" w:cs="Times New Roman"/>
                <w:sz w:val="26"/>
                <w:szCs w:val="26"/>
              </w:rPr>
              <w:t>Ưu tiên chuyên ngành về thống kê, lưu trữ, kế toán.</w:t>
            </w:r>
          </w:p>
        </w:tc>
      </w:tr>
      <w:tr w:rsidR="005A2752" w14:paraId="618E1C58" w14:textId="77777777" w:rsidTr="006263FB">
        <w:tc>
          <w:tcPr>
            <w:tcW w:w="2473" w:type="dxa"/>
            <w:tcBorders>
              <w:top w:val="single" w:sz="4" w:space="0" w:color="auto"/>
              <w:left w:val="single" w:sz="4" w:space="0" w:color="auto"/>
              <w:bottom w:val="single" w:sz="4" w:space="0" w:color="auto"/>
              <w:right w:val="single" w:sz="4" w:space="0" w:color="auto"/>
            </w:tcBorders>
            <w:hideMark/>
          </w:tcPr>
          <w:p w14:paraId="31EB3A78" w14:textId="4B014F54" w:rsidR="005A2752" w:rsidRDefault="005A2752" w:rsidP="005A2752">
            <w:pPr>
              <w:pStyle w:val="ListParagraph"/>
              <w:ind w:left="0"/>
              <w:rPr>
                <w:rFonts w:ascii="Times New Roman" w:hAnsi="Times New Roman" w:cs="Times New Roman"/>
                <w:sz w:val="26"/>
                <w:szCs w:val="26"/>
              </w:rPr>
            </w:pPr>
            <w:r w:rsidRPr="00B944F4">
              <w:rPr>
                <w:rFonts w:ascii="Times New Roman" w:hAnsi="Times New Roman" w:cs="Times New Roman"/>
                <w:sz w:val="26"/>
                <w:szCs w:val="26"/>
                <w:lang w:val="vi-VN"/>
              </w:rPr>
              <w:t xml:space="preserve">Trình độ ngoại ngữ, tin học </w:t>
            </w:r>
          </w:p>
        </w:tc>
        <w:tc>
          <w:tcPr>
            <w:tcW w:w="7470" w:type="dxa"/>
            <w:tcBorders>
              <w:top w:val="single" w:sz="4" w:space="0" w:color="auto"/>
              <w:left w:val="single" w:sz="4" w:space="0" w:color="auto"/>
              <w:bottom w:val="single" w:sz="4" w:space="0" w:color="auto"/>
              <w:right w:val="single" w:sz="4" w:space="0" w:color="auto"/>
            </w:tcBorders>
            <w:hideMark/>
          </w:tcPr>
          <w:p w14:paraId="2718C589" w14:textId="77777777" w:rsidR="005A2752" w:rsidRPr="00DF70AE" w:rsidRDefault="005A2752" w:rsidP="005A2752">
            <w:pPr>
              <w:rPr>
                <w:rFonts w:ascii="Times New Roman" w:hAnsi="Times New Roman" w:cs="Times New Roman"/>
                <w:sz w:val="26"/>
                <w:szCs w:val="26"/>
              </w:rPr>
            </w:pPr>
            <w:r w:rsidRPr="00DF70AE">
              <w:rPr>
                <w:rFonts w:ascii="Times New Roman" w:hAnsi="Times New Roman" w:cs="Times New Roman"/>
                <w:sz w:val="26"/>
                <w:szCs w:val="26"/>
              </w:rPr>
              <w:t>Ngoại ngữ: phù hợp với vị trí việc làm</w:t>
            </w:r>
          </w:p>
          <w:p w14:paraId="7C5EF29B" w14:textId="77777777" w:rsidR="005A2752" w:rsidRPr="00DF70AE" w:rsidRDefault="005A2752" w:rsidP="005A2752">
            <w:pPr>
              <w:rPr>
                <w:rFonts w:ascii="Times New Roman" w:hAnsi="Times New Roman" w:cs="Times New Roman"/>
                <w:sz w:val="26"/>
                <w:szCs w:val="26"/>
              </w:rPr>
            </w:pPr>
            <w:r w:rsidRPr="00DF70AE">
              <w:rPr>
                <w:rFonts w:ascii="Times New Roman" w:hAnsi="Times New Roman" w:cs="Times New Roman"/>
                <w:sz w:val="26"/>
                <w:szCs w:val="26"/>
              </w:rPr>
              <w:t>Tin học: Chứng chỉ công nghệ thông tin cơ bản</w:t>
            </w:r>
          </w:p>
        </w:tc>
      </w:tr>
      <w:tr w:rsidR="005A2752" w14:paraId="7B81F7D6" w14:textId="77777777" w:rsidTr="006263FB">
        <w:tc>
          <w:tcPr>
            <w:tcW w:w="2473" w:type="dxa"/>
            <w:tcBorders>
              <w:top w:val="single" w:sz="4" w:space="0" w:color="auto"/>
              <w:left w:val="single" w:sz="4" w:space="0" w:color="auto"/>
              <w:bottom w:val="single" w:sz="4" w:space="0" w:color="auto"/>
              <w:right w:val="single" w:sz="4" w:space="0" w:color="auto"/>
            </w:tcBorders>
            <w:hideMark/>
          </w:tcPr>
          <w:p w14:paraId="23E23583" w14:textId="099F45B6" w:rsidR="005A2752" w:rsidRDefault="005A2752" w:rsidP="005A2752">
            <w:pPr>
              <w:pStyle w:val="ListParagraph"/>
              <w:ind w:left="0"/>
              <w:rPr>
                <w:rFonts w:ascii="Times New Roman" w:hAnsi="Times New Roman" w:cs="Times New Roman"/>
                <w:sz w:val="26"/>
                <w:szCs w:val="26"/>
              </w:rPr>
            </w:pPr>
            <w:r>
              <w:rPr>
                <w:rFonts w:ascii="Times New Roman" w:hAnsi="Times New Roman" w:cs="Times New Roman"/>
                <w:sz w:val="26"/>
                <w:szCs w:val="26"/>
              </w:rPr>
              <w:t>Kinh nghiệm</w:t>
            </w:r>
          </w:p>
        </w:tc>
        <w:tc>
          <w:tcPr>
            <w:tcW w:w="7470" w:type="dxa"/>
            <w:tcBorders>
              <w:top w:val="single" w:sz="4" w:space="0" w:color="auto"/>
              <w:left w:val="single" w:sz="4" w:space="0" w:color="auto"/>
              <w:bottom w:val="single" w:sz="4" w:space="0" w:color="auto"/>
              <w:right w:val="single" w:sz="4" w:space="0" w:color="auto"/>
            </w:tcBorders>
            <w:hideMark/>
          </w:tcPr>
          <w:p w14:paraId="0D2B4073" w14:textId="23EF1F43" w:rsidR="005A2752" w:rsidRDefault="005A2752" w:rsidP="005A2752">
            <w:pPr>
              <w:rPr>
                <w:rFonts w:ascii="Times New Roman" w:hAnsi="Times New Roman" w:cs="Times New Roman"/>
                <w:sz w:val="26"/>
                <w:szCs w:val="26"/>
              </w:rPr>
            </w:pPr>
            <w:r>
              <w:rPr>
                <w:rFonts w:ascii="Times New Roman" w:hAnsi="Times New Roman" w:cs="Times New Roman"/>
                <w:sz w:val="26"/>
                <w:szCs w:val="26"/>
              </w:rPr>
              <w:t>Có kinh nghiệm làm về kho, lưu trữ hoặc công việc văn phòng.</w:t>
            </w:r>
          </w:p>
          <w:p w14:paraId="279FDA2A" w14:textId="7B84B01D" w:rsidR="005A2752" w:rsidRPr="00DF70AE" w:rsidRDefault="005A2752" w:rsidP="005A2752">
            <w:pPr>
              <w:rPr>
                <w:rFonts w:ascii="Times New Roman" w:hAnsi="Times New Roman" w:cs="Times New Roman"/>
                <w:sz w:val="26"/>
                <w:szCs w:val="26"/>
              </w:rPr>
            </w:pPr>
            <w:r>
              <w:rPr>
                <w:rFonts w:ascii="Times New Roman" w:hAnsi="Times New Roman" w:cs="Times New Roman"/>
                <w:sz w:val="26"/>
                <w:szCs w:val="26"/>
              </w:rPr>
              <w:t>Ưu tiên có n</w:t>
            </w:r>
            <w:r w:rsidRPr="00DF70AE">
              <w:rPr>
                <w:rFonts w:ascii="Times New Roman" w:hAnsi="Times New Roman" w:cs="Times New Roman"/>
                <w:sz w:val="26"/>
                <w:szCs w:val="26"/>
              </w:rPr>
              <w:t>ghiệp vụ quản lý kho</w:t>
            </w:r>
            <w:r>
              <w:rPr>
                <w:rFonts w:ascii="Times New Roman" w:hAnsi="Times New Roman" w:cs="Times New Roman"/>
                <w:sz w:val="26"/>
                <w:szCs w:val="26"/>
              </w:rPr>
              <w:t xml:space="preserve"> và biết làm các công việc hành chính văn phòng, biết sử dụng các phần mềm quản lý thông dụng.</w:t>
            </w:r>
          </w:p>
          <w:p w14:paraId="382B9864" w14:textId="77777777" w:rsidR="005A2752" w:rsidRPr="00DF70AE" w:rsidRDefault="005A2752" w:rsidP="005A2752">
            <w:pPr>
              <w:rPr>
                <w:rFonts w:ascii="Times New Roman" w:hAnsi="Times New Roman" w:cs="Times New Roman"/>
                <w:sz w:val="26"/>
                <w:szCs w:val="26"/>
              </w:rPr>
            </w:pPr>
          </w:p>
        </w:tc>
      </w:tr>
      <w:tr w:rsidR="005A2752" w14:paraId="1C9C5596" w14:textId="77777777" w:rsidTr="006263FB">
        <w:tc>
          <w:tcPr>
            <w:tcW w:w="2473" w:type="dxa"/>
            <w:tcBorders>
              <w:top w:val="single" w:sz="4" w:space="0" w:color="auto"/>
              <w:left w:val="single" w:sz="4" w:space="0" w:color="auto"/>
              <w:bottom w:val="single" w:sz="4" w:space="0" w:color="auto"/>
              <w:right w:val="single" w:sz="4" w:space="0" w:color="auto"/>
            </w:tcBorders>
            <w:hideMark/>
          </w:tcPr>
          <w:p w14:paraId="74DA78D7" w14:textId="77777777" w:rsidR="005A2752" w:rsidRDefault="005A2752" w:rsidP="005A2752">
            <w:pPr>
              <w:pStyle w:val="ListParagraph"/>
              <w:ind w:left="0"/>
              <w:rPr>
                <w:rFonts w:ascii="Times New Roman" w:hAnsi="Times New Roman" w:cs="Times New Roman"/>
                <w:sz w:val="26"/>
                <w:szCs w:val="26"/>
              </w:rPr>
            </w:pPr>
            <w:r>
              <w:rPr>
                <w:rFonts w:ascii="Times New Roman" w:hAnsi="Times New Roman" w:cs="Times New Roman"/>
                <w:sz w:val="26"/>
                <w:szCs w:val="26"/>
              </w:rPr>
              <w:t>Phẩm chất cá nhân</w:t>
            </w:r>
          </w:p>
        </w:tc>
        <w:tc>
          <w:tcPr>
            <w:tcW w:w="7470" w:type="dxa"/>
            <w:tcBorders>
              <w:top w:val="single" w:sz="4" w:space="0" w:color="auto"/>
              <w:left w:val="single" w:sz="4" w:space="0" w:color="auto"/>
              <w:bottom w:val="single" w:sz="4" w:space="0" w:color="auto"/>
              <w:right w:val="single" w:sz="4" w:space="0" w:color="auto"/>
            </w:tcBorders>
            <w:hideMark/>
          </w:tcPr>
          <w:p w14:paraId="7C5AC4B1" w14:textId="5C8B9B5E" w:rsidR="005A2752" w:rsidRPr="00DF70AE" w:rsidRDefault="005A2752" w:rsidP="005A2752">
            <w:pPr>
              <w:rPr>
                <w:rFonts w:ascii="Times New Roman" w:hAnsi="Times New Roman" w:cs="Times New Roman"/>
                <w:sz w:val="26"/>
                <w:szCs w:val="26"/>
              </w:rPr>
            </w:pPr>
            <w:r>
              <w:rPr>
                <w:rFonts w:ascii="Times New Roman" w:hAnsi="Times New Roman" w:cs="Times New Roman"/>
                <w:sz w:val="26"/>
                <w:szCs w:val="26"/>
              </w:rPr>
              <w:t>C</w:t>
            </w:r>
            <w:r w:rsidRPr="00DF70AE">
              <w:rPr>
                <w:rFonts w:ascii="Times New Roman" w:hAnsi="Times New Roman" w:cs="Times New Roman"/>
                <w:sz w:val="26"/>
                <w:szCs w:val="26"/>
              </w:rPr>
              <w:t>hấp hành chủ trương, chính sách của Đảng, pháp luật của Nhà nước, quy định của cơ quan.</w:t>
            </w:r>
          </w:p>
          <w:p w14:paraId="363B50ED" w14:textId="652E5747" w:rsidR="005A2752" w:rsidRPr="00DF70AE" w:rsidRDefault="005A2752" w:rsidP="005A2752">
            <w:pPr>
              <w:rPr>
                <w:rFonts w:ascii="Times New Roman" w:hAnsi="Times New Roman" w:cs="Times New Roman"/>
                <w:sz w:val="26"/>
                <w:szCs w:val="26"/>
              </w:rPr>
            </w:pPr>
            <w:r w:rsidRPr="00DF70AE">
              <w:rPr>
                <w:rFonts w:ascii="Times New Roman" w:hAnsi="Times New Roman" w:cs="Times New Roman"/>
                <w:sz w:val="26"/>
                <w:szCs w:val="26"/>
              </w:rPr>
              <w:t>Trách nhiệm, trung thực, siêng năng, cẩn thận, giữ nguyên tắc</w:t>
            </w:r>
            <w:r>
              <w:rPr>
                <w:rFonts w:ascii="Times New Roman" w:hAnsi="Times New Roman" w:cs="Times New Roman"/>
                <w:sz w:val="26"/>
                <w:szCs w:val="26"/>
              </w:rPr>
              <w:t xml:space="preserve">, </w:t>
            </w:r>
            <w:r w:rsidRPr="00DF70AE">
              <w:rPr>
                <w:rFonts w:ascii="Times New Roman" w:hAnsi="Times New Roman" w:cs="Times New Roman"/>
                <w:sz w:val="26"/>
                <w:szCs w:val="26"/>
              </w:rPr>
              <w:t xml:space="preserve">giao tiếp tốt. </w:t>
            </w:r>
          </w:p>
        </w:tc>
      </w:tr>
    </w:tbl>
    <w:p w14:paraId="51B78687" w14:textId="55B610FB" w:rsidR="0074040B" w:rsidRDefault="0074040B" w:rsidP="005C3C0E">
      <w:pPr>
        <w:spacing w:after="0" w:line="240" w:lineRule="auto"/>
        <w:rPr>
          <w:rFonts w:ascii="Times New Roman" w:hAnsi="Times New Roman" w:cs="Times New Roman"/>
          <w:b/>
          <w:color w:val="FF0000"/>
          <w:sz w:val="28"/>
        </w:rPr>
      </w:pPr>
    </w:p>
    <w:p w14:paraId="0C90CA85" w14:textId="77777777" w:rsidR="0088763C" w:rsidRDefault="0088763C" w:rsidP="005C3C0E">
      <w:pPr>
        <w:spacing w:after="0" w:line="240" w:lineRule="auto"/>
        <w:rPr>
          <w:rFonts w:ascii="Times New Roman" w:hAnsi="Times New Roman" w:cs="Times New Roman"/>
          <w:b/>
          <w:color w:val="FF0000"/>
          <w:sz w:val="28"/>
        </w:rPr>
      </w:pPr>
    </w:p>
    <w:p w14:paraId="48969F14" w14:textId="77777777" w:rsidR="0088763C" w:rsidRDefault="0088763C" w:rsidP="005C3C0E">
      <w:pPr>
        <w:spacing w:after="0" w:line="240" w:lineRule="auto"/>
        <w:rPr>
          <w:rFonts w:ascii="Times New Roman" w:hAnsi="Times New Roman" w:cs="Times New Roman"/>
          <w:b/>
          <w:color w:val="FF0000"/>
          <w:sz w:val="28"/>
        </w:rPr>
      </w:pPr>
    </w:p>
    <w:p w14:paraId="15FEE451" w14:textId="7F153E67" w:rsidR="0088763C" w:rsidRDefault="0088763C">
      <w:pPr>
        <w:rPr>
          <w:rFonts w:ascii="Times New Roman" w:hAnsi="Times New Roman" w:cs="Times New Roman"/>
          <w:b/>
          <w:color w:val="000000" w:themeColor="text1"/>
          <w:sz w:val="28"/>
          <w:lang w:val="fr-FR"/>
        </w:rPr>
      </w:pPr>
      <w:r>
        <w:rPr>
          <w:rFonts w:ascii="Times New Roman" w:hAnsi="Times New Roman" w:cs="Times New Roman"/>
          <w:b/>
          <w:color w:val="000000" w:themeColor="text1"/>
          <w:sz w:val="28"/>
          <w:lang w:val="fr-FR"/>
        </w:rPr>
        <w:br w:type="page"/>
      </w:r>
    </w:p>
    <w:p w14:paraId="6E89AB80" w14:textId="416E0CC0" w:rsidR="0088763C" w:rsidRPr="006263FB" w:rsidRDefault="0088763C" w:rsidP="0088763C">
      <w:pPr>
        <w:tabs>
          <w:tab w:val="left" w:pos="810"/>
          <w:tab w:val="left" w:pos="1080"/>
        </w:tabs>
        <w:spacing w:after="0" w:line="240" w:lineRule="auto"/>
        <w:jc w:val="center"/>
        <w:rPr>
          <w:rFonts w:ascii="Times New Roman" w:hAnsi="Times New Roman" w:cs="Times New Roman"/>
          <w:b/>
          <w:sz w:val="28"/>
          <w:szCs w:val="28"/>
          <w:lang w:val="fr-FR"/>
        </w:rPr>
      </w:pPr>
      <w:r w:rsidRPr="006263FB">
        <w:rPr>
          <w:rFonts w:ascii="Times New Roman" w:hAnsi="Times New Roman" w:cs="Times New Roman"/>
          <w:b/>
          <w:sz w:val="28"/>
          <w:szCs w:val="28"/>
          <w:lang w:val="fr-FR"/>
        </w:rPr>
        <w:lastRenderedPageBreak/>
        <w:t>PHỤ LỤC</w:t>
      </w:r>
      <w:r>
        <w:rPr>
          <w:rFonts w:ascii="Times New Roman" w:hAnsi="Times New Roman" w:cs="Times New Roman"/>
          <w:b/>
          <w:sz w:val="28"/>
          <w:szCs w:val="28"/>
          <w:lang w:val="fr-FR"/>
        </w:rPr>
        <w:t xml:space="preserve"> II</w:t>
      </w:r>
    </w:p>
    <w:p w14:paraId="3285308E" w14:textId="6D475BAF" w:rsidR="0088763C" w:rsidRPr="006263FB" w:rsidRDefault="0088763C" w:rsidP="0088763C">
      <w:pPr>
        <w:tabs>
          <w:tab w:val="left" w:pos="810"/>
          <w:tab w:val="left" w:pos="1080"/>
        </w:tabs>
        <w:spacing w:after="0" w:line="240" w:lineRule="auto"/>
        <w:jc w:val="center"/>
        <w:rPr>
          <w:rFonts w:ascii="Times New Roman" w:hAnsi="Times New Roman" w:cs="Times New Roman"/>
          <w:b/>
          <w:sz w:val="28"/>
          <w:szCs w:val="28"/>
          <w:lang w:val="fr-FR"/>
        </w:rPr>
      </w:pPr>
      <w:r w:rsidRPr="006263FB">
        <w:rPr>
          <w:rFonts w:ascii="Times New Roman" w:hAnsi="Times New Roman" w:cs="Times New Roman"/>
          <w:b/>
          <w:sz w:val="28"/>
          <w:szCs w:val="28"/>
          <w:lang w:val="vi-VN"/>
        </w:rPr>
        <w:t>Vị trí việc làm</w:t>
      </w:r>
      <w:r w:rsidRPr="0088763C">
        <w:rPr>
          <w:rFonts w:ascii="Times New Roman" w:hAnsi="Times New Roman" w:cs="Times New Roman"/>
          <w:b/>
          <w:sz w:val="28"/>
          <w:szCs w:val="28"/>
          <w:lang w:val="fr-FR"/>
        </w:rPr>
        <w:t>,</w:t>
      </w:r>
      <w:r w:rsidRPr="006263FB">
        <w:rPr>
          <w:rFonts w:ascii="Times New Roman" w:hAnsi="Times New Roman" w:cs="Times New Roman"/>
          <w:b/>
          <w:sz w:val="28"/>
          <w:szCs w:val="28"/>
          <w:lang w:val="vi-VN"/>
        </w:rPr>
        <w:t xml:space="preserve"> số lượng và mô tả</w:t>
      </w:r>
      <w:r w:rsidRPr="006263FB">
        <w:rPr>
          <w:rFonts w:ascii="Times New Roman" w:hAnsi="Times New Roman" w:cs="Times New Roman"/>
          <w:b/>
          <w:sz w:val="28"/>
          <w:szCs w:val="28"/>
          <w:lang w:val="fr-FR"/>
        </w:rPr>
        <w:t xml:space="preserve"> công việc</w:t>
      </w:r>
    </w:p>
    <w:p w14:paraId="3AA49685" w14:textId="0FE7E9ED" w:rsidR="0088763C" w:rsidRDefault="0088763C" w:rsidP="0088763C">
      <w:pPr>
        <w:tabs>
          <w:tab w:val="left" w:pos="810"/>
          <w:tab w:val="left" w:pos="1080"/>
        </w:tabs>
        <w:spacing w:after="0" w:line="240" w:lineRule="auto"/>
        <w:jc w:val="center"/>
        <w:rPr>
          <w:rFonts w:ascii="Times New Roman" w:hAnsi="Times New Roman" w:cs="Times New Roman"/>
          <w:bCs/>
          <w:i/>
          <w:iCs/>
          <w:sz w:val="28"/>
          <w:szCs w:val="28"/>
          <w:lang w:val="fr-FR"/>
        </w:rPr>
      </w:pPr>
      <w:bookmarkStart w:id="0" w:name="_Hlk166825705"/>
      <w:r w:rsidRPr="006263FB">
        <w:rPr>
          <w:rFonts w:ascii="Times New Roman" w:hAnsi="Times New Roman" w:cs="Times New Roman"/>
          <w:bCs/>
          <w:i/>
          <w:iCs/>
          <w:sz w:val="28"/>
          <w:szCs w:val="28"/>
          <w:lang w:val="fr-FR"/>
        </w:rPr>
        <w:t>( Kèm theo kế hoạch số 34/KH-TTNMN ngày 10/05/2024)</w:t>
      </w:r>
    </w:p>
    <w:p w14:paraId="39106A9F" w14:textId="77777777" w:rsidR="00ED155C" w:rsidRPr="006263FB" w:rsidRDefault="00ED155C" w:rsidP="0088763C">
      <w:pPr>
        <w:tabs>
          <w:tab w:val="left" w:pos="810"/>
          <w:tab w:val="left" w:pos="1080"/>
        </w:tabs>
        <w:spacing w:after="0" w:line="240" w:lineRule="auto"/>
        <w:jc w:val="center"/>
        <w:rPr>
          <w:rFonts w:ascii="Times New Roman" w:hAnsi="Times New Roman" w:cs="Times New Roman"/>
          <w:bCs/>
          <w:i/>
          <w:iCs/>
          <w:sz w:val="28"/>
          <w:szCs w:val="28"/>
          <w:lang w:val="fr-FR"/>
        </w:rPr>
      </w:pPr>
    </w:p>
    <w:bookmarkEnd w:id="0"/>
    <w:p w14:paraId="572F4B79" w14:textId="77777777" w:rsidR="0088763C" w:rsidRPr="006263FB" w:rsidRDefault="0088763C" w:rsidP="0088763C">
      <w:pPr>
        <w:spacing w:after="0" w:line="240" w:lineRule="auto"/>
        <w:ind w:left="720" w:firstLine="720"/>
        <w:contextualSpacing/>
        <w:jc w:val="both"/>
        <w:rPr>
          <w:rFonts w:ascii="Times New Roman" w:eastAsia="Times New Roman" w:hAnsi="Times New Roman" w:cs="Times New Roman"/>
          <w:bCs/>
          <w:i/>
          <w:sz w:val="28"/>
          <w:szCs w:val="28"/>
          <w:lang w:val="fr-FR"/>
        </w:rPr>
      </w:pPr>
    </w:p>
    <w:tbl>
      <w:tblPr>
        <w:tblStyle w:val="TableGrid"/>
        <w:tblW w:w="9990" w:type="dxa"/>
        <w:tblInd w:w="-545" w:type="dxa"/>
        <w:tblLook w:val="04A0" w:firstRow="1" w:lastRow="0" w:firstColumn="1" w:lastColumn="0" w:noHBand="0" w:noVBand="1"/>
      </w:tblPr>
      <w:tblGrid>
        <w:gridCol w:w="590"/>
        <w:gridCol w:w="2312"/>
        <w:gridCol w:w="913"/>
        <w:gridCol w:w="6175"/>
      </w:tblGrid>
      <w:tr w:rsidR="0088763C" w:rsidRPr="00A00650" w14:paraId="0DFAAD1F" w14:textId="77777777" w:rsidTr="0088763C">
        <w:trPr>
          <w:trHeight w:val="791"/>
        </w:trPr>
        <w:tc>
          <w:tcPr>
            <w:tcW w:w="590" w:type="dxa"/>
            <w:vAlign w:val="center"/>
          </w:tcPr>
          <w:p w14:paraId="4C6F5505" w14:textId="77777777" w:rsidR="0088763C" w:rsidRPr="00A00650" w:rsidRDefault="0088763C" w:rsidP="00AA2722">
            <w:pPr>
              <w:tabs>
                <w:tab w:val="left" w:pos="810"/>
                <w:tab w:val="left" w:pos="1080"/>
              </w:tabs>
              <w:jc w:val="center"/>
              <w:rPr>
                <w:rFonts w:ascii="Times New Roman" w:hAnsi="Times New Roman" w:cs="Times New Roman"/>
                <w:b/>
                <w:sz w:val="28"/>
                <w:szCs w:val="28"/>
              </w:rPr>
            </w:pPr>
            <w:r w:rsidRPr="00A00650">
              <w:rPr>
                <w:rFonts w:ascii="Times New Roman" w:hAnsi="Times New Roman" w:cs="Times New Roman"/>
                <w:b/>
                <w:sz w:val="28"/>
                <w:szCs w:val="28"/>
              </w:rPr>
              <w:t>TT</w:t>
            </w:r>
          </w:p>
        </w:tc>
        <w:tc>
          <w:tcPr>
            <w:tcW w:w="2312" w:type="dxa"/>
            <w:vAlign w:val="center"/>
          </w:tcPr>
          <w:p w14:paraId="274A37C1" w14:textId="77777777" w:rsidR="0088763C" w:rsidRDefault="0088763C" w:rsidP="00AA2722">
            <w:pPr>
              <w:tabs>
                <w:tab w:val="left" w:pos="810"/>
                <w:tab w:val="left" w:pos="1080"/>
              </w:tabs>
              <w:jc w:val="center"/>
              <w:rPr>
                <w:rFonts w:ascii="Times New Roman" w:hAnsi="Times New Roman" w:cs="Times New Roman"/>
                <w:b/>
                <w:sz w:val="28"/>
                <w:szCs w:val="28"/>
              </w:rPr>
            </w:pPr>
            <w:r w:rsidRPr="00A00650">
              <w:rPr>
                <w:rFonts w:ascii="Times New Roman" w:hAnsi="Times New Roman" w:cs="Times New Roman"/>
                <w:b/>
                <w:sz w:val="28"/>
                <w:szCs w:val="28"/>
              </w:rPr>
              <w:t>Vị trí việc làm</w:t>
            </w:r>
          </w:p>
          <w:p w14:paraId="661D8884" w14:textId="5CB73C38" w:rsidR="0088763C" w:rsidRPr="00A00650" w:rsidRDefault="0088763C" w:rsidP="00AA2722">
            <w:pPr>
              <w:tabs>
                <w:tab w:val="left" w:pos="810"/>
                <w:tab w:val="left" w:pos="1080"/>
              </w:tabs>
              <w:jc w:val="center"/>
              <w:rPr>
                <w:rFonts w:ascii="Times New Roman" w:hAnsi="Times New Roman" w:cs="Times New Roman"/>
                <w:b/>
                <w:sz w:val="28"/>
                <w:szCs w:val="28"/>
              </w:rPr>
            </w:pPr>
            <w:r>
              <w:rPr>
                <w:rFonts w:ascii="Times New Roman" w:hAnsi="Times New Roman" w:cs="Times New Roman"/>
                <w:b/>
                <w:sz w:val="28"/>
                <w:szCs w:val="28"/>
              </w:rPr>
              <w:t>Phòng/ Bộ phận</w:t>
            </w:r>
          </w:p>
        </w:tc>
        <w:tc>
          <w:tcPr>
            <w:tcW w:w="913" w:type="dxa"/>
            <w:vAlign w:val="center"/>
          </w:tcPr>
          <w:p w14:paraId="160B18C8" w14:textId="77777777" w:rsidR="0088763C" w:rsidRPr="00A00650" w:rsidRDefault="0088763C" w:rsidP="00AA2722">
            <w:pPr>
              <w:tabs>
                <w:tab w:val="left" w:pos="810"/>
                <w:tab w:val="left" w:pos="1080"/>
              </w:tabs>
              <w:jc w:val="center"/>
              <w:rPr>
                <w:rFonts w:ascii="Times New Roman" w:hAnsi="Times New Roman" w:cs="Times New Roman"/>
                <w:b/>
                <w:sz w:val="28"/>
                <w:szCs w:val="28"/>
              </w:rPr>
            </w:pPr>
            <w:r w:rsidRPr="00A00650">
              <w:rPr>
                <w:rFonts w:ascii="Times New Roman" w:hAnsi="Times New Roman" w:cs="Times New Roman"/>
                <w:b/>
                <w:sz w:val="28"/>
                <w:szCs w:val="28"/>
              </w:rPr>
              <w:t>Số lượng</w:t>
            </w:r>
          </w:p>
        </w:tc>
        <w:tc>
          <w:tcPr>
            <w:tcW w:w="6175" w:type="dxa"/>
            <w:vAlign w:val="center"/>
          </w:tcPr>
          <w:p w14:paraId="3731D665" w14:textId="77777777" w:rsidR="0088763C" w:rsidRPr="00A00650" w:rsidRDefault="0088763C" w:rsidP="00AA2722">
            <w:pPr>
              <w:tabs>
                <w:tab w:val="left" w:pos="810"/>
                <w:tab w:val="left" w:pos="1080"/>
              </w:tabs>
              <w:jc w:val="center"/>
              <w:rPr>
                <w:rFonts w:ascii="Times New Roman" w:hAnsi="Times New Roman" w:cs="Times New Roman"/>
                <w:b/>
                <w:sz w:val="28"/>
                <w:szCs w:val="28"/>
              </w:rPr>
            </w:pPr>
            <w:r w:rsidRPr="00A00650">
              <w:rPr>
                <w:rFonts w:ascii="Times New Roman" w:hAnsi="Times New Roman" w:cs="Times New Roman"/>
                <w:b/>
                <w:sz w:val="28"/>
                <w:szCs w:val="28"/>
              </w:rPr>
              <w:t>Mô tả công việc</w:t>
            </w:r>
          </w:p>
        </w:tc>
      </w:tr>
      <w:tr w:rsidR="0088763C" w:rsidRPr="0088763C" w14:paraId="38A9DAA8" w14:textId="77777777" w:rsidTr="0088763C">
        <w:trPr>
          <w:trHeight w:val="1007"/>
        </w:trPr>
        <w:tc>
          <w:tcPr>
            <w:tcW w:w="590" w:type="dxa"/>
            <w:vAlign w:val="center"/>
          </w:tcPr>
          <w:p w14:paraId="64D03C3A" w14:textId="77777777" w:rsidR="0088763C" w:rsidRPr="0088763C" w:rsidRDefault="0088763C" w:rsidP="00AA2722">
            <w:pPr>
              <w:tabs>
                <w:tab w:val="left" w:pos="810"/>
                <w:tab w:val="left" w:pos="1080"/>
              </w:tabs>
              <w:jc w:val="center"/>
              <w:rPr>
                <w:rFonts w:ascii="Times New Roman" w:hAnsi="Times New Roman" w:cs="Times New Roman"/>
                <w:sz w:val="24"/>
                <w:szCs w:val="24"/>
              </w:rPr>
            </w:pPr>
            <w:r w:rsidRPr="0088763C">
              <w:rPr>
                <w:rFonts w:ascii="Times New Roman" w:hAnsi="Times New Roman" w:cs="Times New Roman"/>
                <w:sz w:val="24"/>
                <w:szCs w:val="24"/>
              </w:rPr>
              <w:t xml:space="preserve">1 </w:t>
            </w:r>
          </w:p>
        </w:tc>
        <w:tc>
          <w:tcPr>
            <w:tcW w:w="2312" w:type="dxa"/>
            <w:vAlign w:val="center"/>
          </w:tcPr>
          <w:p w14:paraId="23A35F3A" w14:textId="77777777" w:rsidR="0088763C" w:rsidRPr="0088763C" w:rsidRDefault="0088763C" w:rsidP="0088763C">
            <w:pPr>
              <w:ind w:hanging="27"/>
              <w:rPr>
                <w:rFonts w:ascii="Times New Roman" w:eastAsia="Times New Roman" w:hAnsi="Times New Roman" w:cs="Times New Roman"/>
                <w:bCs/>
                <w:iCs/>
                <w:sz w:val="24"/>
                <w:szCs w:val="24"/>
              </w:rPr>
            </w:pPr>
            <w:r w:rsidRPr="0088763C">
              <w:rPr>
                <w:rFonts w:ascii="Times New Roman" w:eastAsia="Times New Roman" w:hAnsi="Times New Roman" w:cs="Times New Roman"/>
                <w:bCs/>
                <w:iCs/>
                <w:sz w:val="24"/>
                <w:szCs w:val="24"/>
              </w:rPr>
              <w:t>Chuyên viên tuyển sinh, giáo vụ, giám thị</w:t>
            </w:r>
          </w:p>
          <w:p w14:paraId="3F6065B7" w14:textId="2859961E" w:rsidR="0088763C" w:rsidRPr="0088763C" w:rsidRDefault="0088763C" w:rsidP="0088763C">
            <w:pPr>
              <w:tabs>
                <w:tab w:val="left" w:pos="810"/>
                <w:tab w:val="left" w:pos="1080"/>
              </w:tabs>
              <w:rPr>
                <w:rFonts w:ascii="Times New Roman" w:hAnsi="Times New Roman" w:cs="Times New Roman"/>
                <w:b/>
                <w:bCs/>
                <w:sz w:val="24"/>
                <w:szCs w:val="24"/>
              </w:rPr>
            </w:pPr>
            <w:r w:rsidRPr="0088763C">
              <w:rPr>
                <w:rFonts w:ascii="Times New Roman" w:hAnsi="Times New Roman" w:cs="Times New Roman"/>
                <w:b/>
                <w:bCs/>
                <w:sz w:val="24"/>
                <w:szCs w:val="24"/>
              </w:rPr>
              <w:t>Bộ phận</w:t>
            </w:r>
          </w:p>
          <w:p w14:paraId="4D890BF6" w14:textId="5A45B5E8" w:rsidR="0088763C" w:rsidRPr="0088763C" w:rsidRDefault="0088763C" w:rsidP="0088763C">
            <w:pPr>
              <w:tabs>
                <w:tab w:val="left" w:pos="810"/>
                <w:tab w:val="left" w:pos="1080"/>
              </w:tabs>
              <w:rPr>
                <w:rFonts w:ascii="Times New Roman" w:hAnsi="Times New Roman" w:cs="Times New Roman"/>
                <w:sz w:val="24"/>
                <w:szCs w:val="24"/>
              </w:rPr>
            </w:pPr>
            <w:r w:rsidRPr="0088763C">
              <w:rPr>
                <w:rFonts w:ascii="Times New Roman" w:hAnsi="Times New Roman" w:cs="Times New Roman"/>
                <w:sz w:val="24"/>
                <w:szCs w:val="24"/>
              </w:rPr>
              <w:t>Trung tâm giảng dạy ngoại ngữ, tin học và bồi dưỡng văn hóa</w:t>
            </w:r>
          </w:p>
        </w:tc>
        <w:tc>
          <w:tcPr>
            <w:tcW w:w="913" w:type="dxa"/>
            <w:vAlign w:val="center"/>
          </w:tcPr>
          <w:p w14:paraId="1D9CB8AE" w14:textId="77777777" w:rsidR="0088763C" w:rsidRPr="0088763C" w:rsidRDefault="0088763C" w:rsidP="00AA2722">
            <w:pPr>
              <w:tabs>
                <w:tab w:val="left" w:pos="810"/>
                <w:tab w:val="left" w:pos="1080"/>
              </w:tabs>
              <w:jc w:val="center"/>
              <w:rPr>
                <w:rFonts w:ascii="Times New Roman" w:hAnsi="Times New Roman" w:cs="Times New Roman"/>
                <w:sz w:val="24"/>
                <w:szCs w:val="24"/>
              </w:rPr>
            </w:pPr>
            <w:r w:rsidRPr="0088763C">
              <w:rPr>
                <w:rFonts w:ascii="Times New Roman" w:hAnsi="Times New Roman" w:cs="Times New Roman"/>
                <w:sz w:val="24"/>
                <w:szCs w:val="24"/>
              </w:rPr>
              <w:t>01</w:t>
            </w:r>
          </w:p>
        </w:tc>
        <w:tc>
          <w:tcPr>
            <w:tcW w:w="6175" w:type="dxa"/>
            <w:vAlign w:val="center"/>
          </w:tcPr>
          <w:p w14:paraId="7A0363E0" w14:textId="77777777" w:rsidR="0088763C" w:rsidRPr="0088763C" w:rsidRDefault="0088763C" w:rsidP="00AA2722">
            <w:pPr>
              <w:pStyle w:val="ListParagraph"/>
              <w:shd w:val="clear" w:color="auto" w:fill="FFFFFF"/>
              <w:ind w:left="0" w:firstLine="49"/>
              <w:jc w:val="both"/>
              <w:textAlignment w:val="top"/>
              <w:rPr>
                <w:rFonts w:ascii="Times New Roman" w:hAnsi="Times New Roman" w:cs="Times New Roman"/>
                <w:sz w:val="24"/>
                <w:szCs w:val="24"/>
              </w:rPr>
            </w:pPr>
            <w:r w:rsidRPr="0088763C">
              <w:rPr>
                <w:rFonts w:ascii="Times New Roman" w:hAnsi="Times New Roman" w:cs="Times New Roman"/>
                <w:sz w:val="24"/>
                <w:szCs w:val="24"/>
                <w:bdr w:val="none" w:sz="0" w:space="0" w:color="auto" w:frame="1"/>
              </w:rPr>
              <w:t xml:space="preserve">- Lập kế hoạch giảng dạy các khóa đào tạo, nội dung các chương trình đào tạo. </w:t>
            </w:r>
            <w:r w:rsidRPr="0088763C">
              <w:rPr>
                <w:rFonts w:ascii="Times New Roman" w:hAnsi="Times New Roman" w:cs="Times New Roman"/>
                <w:sz w:val="24"/>
                <w:szCs w:val="24"/>
              </w:rPr>
              <w:t>Tham gia đánh giá chất lượng đào tạo, xây dựng và kiểm tra tổ chức thi và tổng hợp kết quả.</w:t>
            </w:r>
          </w:p>
          <w:p w14:paraId="6F1B8953" w14:textId="4764CE4C" w:rsidR="0088763C" w:rsidRPr="0088763C" w:rsidRDefault="0088763C" w:rsidP="00AA2722">
            <w:pPr>
              <w:pStyle w:val="ListParagraph"/>
              <w:shd w:val="clear" w:color="auto" w:fill="FFFFFF"/>
              <w:ind w:left="0"/>
              <w:jc w:val="both"/>
              <w:textAlignment w:val="top"/>
              <w:rPr>
                <w:rFonts w:ascii="Times New Roman" w:hAnsi="Times New Roman" w:cs="Times New Roman"/>
                <w:sz w:val="24"/>
                <w:szCs w:val="24"/>
              </w:rPr>
            </w:pPr>
            <w:r w:rsidRPr="0088763C">
              <w:rPr>
                <w:rFonts w:ascii="Times New Roman" w:hAnsi="Times New Roman" w:cs="Times New Roman"/>
                <w:sz w:val="24"/>
                <w:szCs w:val="24"/>
                <w:bdr w:val="none" w:sz="0" w:space="0" w:color="auto" w:frame="1"/>
              </w:rPr>
              <w:t>-</w:t>
            </w:r>
            <w:r w:rsidR="00ED155C">
              <w:rPr>
                <w:rFonts w:ascii="Times New Roman" w:hAnsi="Times New Roman" w:cs="Times New Roman"/>
                <w:sz w:val="24"/>
                <w:szCs w:val="24"/>
                <w:bdr w:val="none" w:sz="0" w:space="0" w:color="auto" w:frame="1"/>
              </w:rPr>
              <w:t xml:space="preserve"> </w:t>
            </w:r>
            <w:r w:rsidRPr="0088763C">
              <w:rPr>
                <w:rFonts w:ascii="Times New Roman" w:hAnsi="Times New Roman" w:cs="Times New Roman"/>
                <w:sz w:val="24"/>
                <w:szCs w:val="24"/>
                <w:bdr w:val="none" w:sz="0" w:space="0" w:color="auto" w:frame="1"/>
              </w:rPr>
              <w:t>Quản lý nội dung các khóa học và phân bổ tài liệu, giáo án. T</w:t>
            </w:r>
            <w:r w:rsidRPr="0088763C">
              <w:rPr>
                <w:rFonts w:ascii="Times New Roman" w:hAnsi="Times New Roman" w:cs="Times New Roman"/>
                <w:sz w:val="24"/>
                <w:szCs w:val="24"/>
              </w:rPr>
              <w:t>ham mưu xây dựng các giáo án, đề án, tài liệu phục vụ công tác chuyên môn.</w:t>
            </w:r>
          </w:p>
          <w:p w14:paraId="0E702639" w14:textId="115A11AD" w:rsidR="0088763C" w:rsidRPr="0088763C" w:rsidRDefault="0088763C" w:rsidP="00AA2722">
            <w:pPr>
              <w:pStyle w:val="ListParagraph"/>
              <w:shd w:val="clear" w:color="auto" w:fill="FFFFFF"/>
              <w:ind w:left="0"/>
              <w:jc w:val="both"/>
              <w:textAlignment w:val="top"/>
              <w:rPr>
                <w:rFonts w:ascii="Times New Roman" w:hAnsi="Times New Roman" w:cs="Times New Roman"/>
                <w:sz w:val="24"/>
                <w:szCs w:val="24"/>
                <w:bdr w:val="none" w:sz="0" w:space="0" w:color="auto" w:frame="1"/>
              </w:rPr>
            </w:pPr>
            <w:r w:rsidRPr="0088763C">
              <w:rPr>
                <w:rFonts w:ascii="Times New Roman" w:hAnsi="Times New Roman" w:cs="Times New Roman"/>
                <w:sz w:val="24"/>
                <w:szCs w:val="24"/>
                <w:bdr w:val="none" w:sz="0" w:space="0" w:color="auto" w:frame="1"/>
              </w:rPr>
              <w:t>-</w:t>
            </w:r>
            <w:r w:rsidR="00ED155C">
              <w:rPr>
                <w:rFonts w:ascii="Times New Roman" w:hAnsi="Times New Roman" w:cs="Times New Roman"/>
                <w:sz w:val="24"/>
                <w:szCs w:val="24"/>
                <w:bdr w:val="none" w:sz="0" w:space="0" w:color="auto" w:frame="1"/>
              </w:rPr>
              <w:t>T</w:t>
            </w:r>
            <w:r w:rsidRPr="0088763C">
              <w:rPr>
                <w:rFonts w:ascii="Times New Roman" w:hAnsi="Times New Roman" w:cs="Times New Roman"/>
                <w:sz w:val="24"/>
                <w:szCs w:val="24"/>
                <w:bdr w:val="none" w:sz="0" w:space="0" w:color="auto" w:frame="1"/>
              </w:rPr>
              <w:t xml:space="preserve">ìm kiếm duy trì đội ngũ GV, CTV tham gia giảng dạy. </w:t>
            </w:r>
          </w:p>
          <w:p w14:paraId="7F770FED" w14:textId="2FE91F40" w:rsidR="0088763C" w:rsidRPr="0088763C" w:rsidRDefault="0088763C" w:rsidP="00AA2722">
            <w:pPr>
              <w:pStyle w:val="ListParagraph"/>
              <w:shd w:val="clear" w:color="auto" w:fill="FFFFFF"/>
              <w:ind w:left="0" w:firstLine="49"/>
              <w:jc w:val="both"/>
              <w:textAlignment w:val="top"/>
              <w:rPr>
                <w:rFonts w:ascii="Times New Roman" w:hAnsi="Times New Roman" w:cs="Times New Roman"/>
                <w:sz w:val="24"/>
                <w:szCs w:val="24"/>
              </w:rPr>
            </w:pPr>
            <w:r w:rsidRPr="0088763C">
              <w:rPr>
                <w:rFonts w:ascii="Times New Roman" w:hAnsi="Times New Roman" w:cs="Times New Roman"/>
                <w:sz w:val="24"/>
                <w:szCs w:val="24"/>
              </w:rPr>
              <w:t>-Tham mưu giải pháp nâng cao chất lượng giảng dạy.</w:t>
            </w:r>
          </w:p>
          <w:p w14:paraId="15AAF248" w14:textId="687CF55D" w:rsidR="0088763C" w:rsidRPr="0088763C" w:rsidRDefault="0088763C" w:rsidP="00AA2722">
            <w:pPr>
              <w:pStyle w:val="ListParagraph"/>
              <w:shd w:val="clear" w:color="auto" w:fill="FFFFFF"/>
              <w:ind w:left="0" w:firstLine="49"/>
              <w:jc w:val="both"/>
              <w:textAlignment w:val="top"/>
              <w:rPr>
                <w:rFonts w:ascii="Times New Roman" w:hAnsi="Times New Roman" w:cs="Times New Roman"/>
                <w:sz w:val="24"/>
                <w:szCs w:val="24"/>
                <w:bdr w:val="none" w:sz="0" w:space="0" w:color="auto" w:frame="1"/>
              </w:rPr>
            </w:pPr>
            <w:r w:rsidRPr="0088763C">
              <w:rPr>
                <w:rFonts w:ascii="Times New Roman" w:hAnsi="Times New Roman" w:cs="Times New Roman"/>
                <w:sz w:val="24"/>
                <w:szCs w:val="24"/>
                <w:bdr w:val="none" w:sz="0" w:space="0" w:color="auto" w:frame="1"/>
              </w:rPr>
              <w:t>-</w:t>
            </w:r>
            <w:r w:rsidRPr="0088763C">
              <w:rPr>
                <w:rFonts w:ascii="Times New Roman" w:hAnsi="Times New Roman" w:cs="Times New Roman"/>
                <w:sz w:val="24"/>
                <w:szCs w:val="24"/>
                <w:bdr w:val="none" w:sz="0" w:space="0" w:color="auto" w:frame="1"/>
              </w:rPr>
              <w:t xml:space="preserve"> </w:t>
            </w:r>
            <w:r w:rsidRPr="0088763C">
              <w:rPr>
                <w:rFonts w:ascii="Times New Roman" w:hAnsi="Times New Roman" w:cs="Times New Roman"/>
                <w:sz w:val="24"/>
                <w:szCs w:val="24"/>
                <w:bdr w:val="none" w:sz="0" w:space="0" w:color="auto" w:frame="1"/>
              </w:rPr>
              <w:t>Hỗ trợ công tác của bộ phận, liên hệ với phụ huynh, học viên về các vấn đề liên quan đến việc học tập.</w:t>
            </w:r>
          </w:p>
          <w:p w14:paraId="5A1D7F4F" w14:textId="30C86002" w:rsidR="0088763C" w:rsidRPr="0088763C" w:rsidRDefault="0088763C" w:rsidP="00AA2722">
            <w:pPr>
              <w:pStyle w:val="ListParagraph"/>
              <w:shd w:val="clear" w:color="auto" w:fill="FFFFFF"/>
              <w:ind w:left="0"/>
              <w:jc w:val="both"/>
              <w:textAlignment w:val="top"/>
              <w:rPr>
                <w:rFonts w:ascii="Times New Roman" w:hAnsi="Times New Roman" w:cs="Times New Roman"/>
                <w:sz w:val="24"/>
                <w:szCs w:val="24"/>
              </w:rPr>
            </w:pPr>
            <w:r w:rsidRPr="0088763C">
              <w:rPr>
                <w:rFonts w:ascii="Times New Roman" w:hAnsi="Times New Roman" w:cs="Times New Roman"/>
                <w:sz w:val="24"/>
                <w:szCs w:val="24"/>
                <w:bdr w:val="none" w:sz="0" w:space="0" w:color="auto" w:frame="1"/>
              </w:rPr>
              <w:t xml:space="preserve">- Quản lý hồ sơ giáo viên, cộng tác viên và </w:t>
            </w:r>
            <w:r w:rsidR="00ED155C">
              <w:rPr>
                <w:rFonts w:ascii="Times New Roman" w:hAnsi="Times New Roman" w:cs="Times New Roman"/>
                <w:sz w:val="24"/>
                <w:szCs w:val="24"/>
                <w:bdr w:val="none" w:sz="0" w:space="0" w:color="auto" w:frame="1"/>
              </w:rPr>
              <w:t xml:space="preserve">hồ sơ </w:t>
            </w:r>
            <w:r w:rsidRPr="0088763C">
              <w:rPr>
                <w:rFonts w:ascii="Times New Roman" w:hAnsi="Times New Roman" w:cs="Times New Roman"/>
                <w:sz w:val="24"/>
                <w:szCs w:val="24"/>
                <w:bdr w:val="none" w:sz="0" w:space="0" w:color="auto" w:frame="1"/>
              </w:rPr>
              <w:t>tài liệu</w:t>
            </w:r>
          </w:p>
        </w:tc>
      </w:tr>
      <w:tr w:rsidR="0088763C" w:rsidRPr="0088763C" w14:paraId="75A37038" w14:textId="77777777" w:rsidTr="0088763C">
        <w:trPr>
          <w:trHeight w:val="1007"/>
        </w:trPr>
        <w:tc>
          <w:tcPr>
            <w:tcW w:w="590" w:type="dxa"/>
            <w:vAlign w:val="center"/>
          </w:tcPr>
          <w:p w14:paraId="67363A84" w14:textId="77777777" w:rsidR="0088763C" w:rsidRPr="0088763C" w:rsidRDefault="0088763C" w:rsidP="00AA2722">
            <w:pPr>
              <w:tabs>
                <w:tab w:val="left" w:pos="810"/>
                <w:tab w:val="left" w:pos="1080"/>
              </w:tabs>
              <w:jc w:val="center"/>
              <w:rPr>
                <w:rFonts w:ascii="Times New Roman" w:hAnsi="Times New Roman" w:cs="Times New Roman"/>
                <w:sz w:val="24"/>
                <w:szCs w:val="24"/>
              </w:rPr>
            </w:pPr>
            <w:r w:rsidRPr="0088763C">
              <w:rPr>
                <w:rFonts w:ascii="Times New Roman" w:hAnsi="Times New Roman" w:cs="Times New Roman"/>
                <w:sz w:val="24"/>
                <w:szCs w:val="24"/>
              </w:rPr>
              <w:t>2</w:t>
            </w:r>
          </w:p>
        </w:tc>
        <w:tc>
          <w:tcPr>
            <w:tcW w:w="2312" w:type="dxa"/>
            <w:vAlign w:val="center"/>
          </w:tcPr>
          <w:p w14:paraId="266FD1D7" w14:textId="77777777" w:rsidR="0088763C" w:rsidRPr="0088763C" w:rsidRDefault="0088763C" w:rsidP="0088763C">
            <w:pPr>
              <w:pStyle w:val="ListParagraph"/>
              <w:ind w:left="0"/>
              <w:contextualSpacing w:val="0"/>
              <w:rPr>
                <w:rFonts w:ascii="Times New Roman" w:eastAsia="Times New Roman" w:hAnsi="Times New Roman" w:cs="Times New Roman"/>
                <w:sz w:val="24"/>
                <w:szCs w:val="24"/>
              </w:rPr>
            </w:pPr>
            <w:r w:rsidRPr="0088763C">
              <w:rPr>
                <w:rFonts w:ascii="Times New Roman" w:eastAsia="Times New Roman" w:hAnsi="Times New Roman" w:cs="Times New Roman"/>
                <w:sz w:val="24"/>
                <w:szCs w:val="24"/>
              </w:rPr>
              <w:t>Chuyên viên truyền thông, tư vấn, khai thác thị trường</w:t>
            </w:r>
          </w:p>
          <w:p w14:paraId="31B767A6" w14:textId="680C347D" w:rsidR="0088763C" w:rsidRPr="0088763C" w:rsidRDefault="0088763C" w:rsidP="0088763C">
            <w:pPr>
              <w:pStyle w:val="ListParagraph"/>
              <w:ind w:left="0"/>
              <w:contextualSpacing w:val="0"/>
              <w:rPr>
                <w:rFonts w:ascii="Times New Roman" w:eastAsia="Times New Roman" w:hAnsi="Times New Roman" w:cs="Times New Roman"/>
                <w:b/>
                <w:bCs/>
                <w:sz w:val="24"/>
                <w:szCs w:val="24"/>
                <w:lang w:val="fr-FR"/>
              </w:rPr>
            </w:pPr>
            <w:r w:rsidRPr="0088763C">
              <w:rPr>
                <w:rFonts w:ascii="Times New Roman" w:eastAsia="Times New Roman" w:hAnsi="Times New Roman" w:cs="Times New Roman"/>
                <w:b/>
                <w:bCs/>
                <w:sz w:val="24"/>
                <w:szCs w:val="24"/>
                <w:lang w:val="fr-FR"/>
              </w:rPr>
              <w:t>Bộ phận</w:t>
            </w:r>
          </w:p>
          <w:p w14:paraId="2AD1F08F" w14:textId="71545786" w:rsidR="0088763C" w:rsidRPr="0088763C" w:rsidRDefault="0088763C" w:rsidP="0088763C">
            <w:pPr>
              <w:tabs>
                <w:tab w:val="left" w:pos="810"/>
                <w:tab w:val="left" w:pos="1080"/>
              </w:tabs>
              <w:rPr>
                <w:rFonts w:ascii="Times New Roman" w:eastAsia="Times New Roman" w:hAnsi="Times New Roman" w:cs="Times New Roman"/>
                <w:bCs/>
                <w:iCs/>
                <w:sz w:val="24"/>
                <w:szCs w:val="24"/>
                <w:lang w:val="fr-FR"/>
              </w:rPr>
            </w:pPr>
            <w:r w:rsidRPr="0088763C">
              <w:rPr>
                <w:rFonts w:ascii="Times New Roman" w:hAnsi="Times New Roman" w:cs="Times New Roman"/>
                <w:sz w:val="24"/>
                <w:szCs w:val="24"/>
                <w:lang w:val="fr-FR"/>
              </w:rPr>
              <w:t>Trung tâm giảng dạy ngoại ngữ, tin học và bồi dưỡng văn hóa</w:t>
            </w:r>
          </w:p>
        </w:tc>
        <w:tc>
          <w:tcPr>
            <w:tcW w:w="913" w:type="dxa"/>
            <w:vAlign w:val="center"/>
          </w:tcPr>
          <w:p w14:paraId="5306746A" w14:textId="77777777" w:rsidR="0088763C" w:rsidRPr="0088763C" w:rsidRDefault="0088763C" w:rsidP="00AA2722">
            <w:pPr>
              <w:tabs>
                <w:tab w:val="left" w:pos="810"/>
                <w:tab w:val="left" w:pos="1080"/>
              </w:tabs>
              <w:jc w:val="center"/>
              <w:rPr>
                <w:rFonts w:ascii="Times New Roman" w:hAnsi="Times New Roman" w:cs="Times New Roman"/>
                <w:sz w:val="24"/>
                <w:szCs w:val="24"/>
              </w:rPr>
            </w:pPr>
            <w:r w:rsidRPr="0088763C">
              <w:rPr>
                <w:rFonts w:ascii="Times New Roman" w:hAnsi="Times New Roman" w:cs="Times New Roman"/>
                <w:sz w:val="24"/>
                <w:szCs w:val="24"/>
              </w:rPr>
              <w:t>01</w:t>
            </w:r>
          </w:p>
        </w:tc>
        <w:tc>
          <w:tcPr>
            <w:tcW w:w="6175" w:type="dxa"/>
            <w:vAlign w:val="center"/>
          </w:tcPr>
          <w:p w14:paraId="3BAE1F65" w14:textId="77777777" w:rsidR="0088763C" w:rsidRPr="0088763C" w:rsidRDefault="0088763C" w:rsidP="00AA2722">
            <w:pPr>
              <w:jc w:val="both"/>
              <w:rPr>
                <w:rFonts w:ascii="Times New Roman" w:eastAsia="Cordia New" w:hAnsi="Times New Roman" w:cs="Times New Roman"/>
                <w:sz w:val="24"/>
                <w:szCs w:val="24"/>
                <w:lang w:val="vi-VN" w:bidi="th-TH"/>
              </w:rPr>
            </w:pPr>
            <w:r w:rsidRPr="0088763C">
              <w:rPr>
                <w:rFonts w:ascii="Times New Roman" w:hAnsi="Times New Roman" w:cs="Times New Roman"/>
                <w:sz w:val="24"/>
                <w:szCs w:val="24"/>
                <w:lang w:val="vi-VN"/>
              </w:rPr>
              <w:t>- Đảm bảo công tác tư vấn, ghi danh: Tư vấn</w:t>
            </w:r>
            <w:r w:rsidRPr="0088763C">
              <w:rPr>
                <w:rFonts w:ascii="Times New Roman" w:eastAsia="Cordia New" w:hAnsi="Times New Roman" w:cs="Times New Roman"/>
                <w:sz w:val="24"/>
                <w:szCs w:val="24"/>
                <w:lang w:val="vi-VN" w:bidi="th-TH"/>
              </w:rPr>
              <w:t xml:space="preserve"> cho đối tác, khách hàng về các hoạt động đào tạo, dịch vụ và khả năng điều kiện của Trung tâm trong tổ chức hoạt động.</w:t>
            </w:r>
          </w:p>
          <w:p w14:paraId="21F7496C" w14:textId="60E089E8" w:rsidR="0088763C" w:rsidRPr="0088763C" w:rsidRDefault="0088763C" w:rsidP="00AA2722">
            <w:pPr>
              <w:pStyle w:val="ListParagraph"/>
              <w:ind w:left="1"/>
              <w:jc w:val="both"/>
              <w:rPr>
                <w:rFonts w:ascii="Times New Roman" w:hAnsi="Times New Roman" w:cs="Times New Roman"/>
                <w:sz w:val="24"/>
                <w:szCs w:val="24"/>
                <w:shd w:val="clear" w:color="auto" w:fill="FFFFFF"/>
                <w:lang w:val="vi-VN"/>
              </w:rPr>
            </w:pPr>
            <w:r w:rsidRPr="0088763C">
              <w:rPr>
                <w:rFonts w:ascii="Times New Roman" w:hAnsi="Times New Roman" w:cs="Times New Roman"/>
                <w:sz w:val="24"/>
                <w:szCs w:val="24"/>
                <w:lang w:val="nl-NL"/>
              </w:rPr>
              <w:t>-</w:t>
            </w:r>
            <w:r w:rsidRPr="0088763C">
              <w:rPr>
                <w:rFonts w:ascii="Times New Roman" w:hAnsi="Times New Roman" w:cs="Times New Roman"/>
                <w:sz w:val="24"/>
                <w:szCs w:val="24"/>
                <w:shd w:val="clear" w:color="auto" w:fill="FFFFFF"/>
                <w:lang w:val="vi-VN"/>
              </w:rPr>
              <w:t>Tổng hợp và nắm rõ các chương trình đào tạo, sản phẩm dịch vụ, khả năng cơ sở vật chất và điều kiện tổ chức của Trung tâm để chủ động  tư vấn ghi danh các chương trình đào tạo TT.</w:t>
            </w:r>
          </w:p>
          <w:p w14:paraId="26C88502" w14:textId="77777777" w:rsidR="0088763C" w:rsidRPr="0088763C" w:rsidRDefault="0088763C" w:rsidP="00AA2722">
            <w:pPr>
              <w:pStyle w:val="ListParagraph"/>
              <w:ind w:left="1"/>
              <w:jc w:val="both"/>
              <w:rPr>
                <w:rFonts w:ascii="Times New Roman" w:hAnsi="Times New Roman" w:cs="Times New Roman"/>
                <w:bCs/>
                <w:sz w:val="24"/>
                <w:szCs w:val="24"/>
                <w:lang w:val="vi-VN"/>
              </w:rPr>
            </w:pPr>
            <w:r w:rsidRPr="0088763C">
              <w:rPr>
                <w:rFonts w:ascii="Times New Roman" w:hAnsi="Times New Roman" w:cs="Times New Roman"/>
                <w:sz w:val="24"/>
                <w:szCs w:val="24"/>
                <w:lang w:val="vi-VN"/>
              </w:rPr>
              <w:t>-Xây dựng các kênh quảng bá, tiếp thị, tiếp cận các đối tượng khách hàng tiềm năng. Tạo dựng các kênh bán hàng, kế hoạch quảng bá tiếp thị để thu hút đối tác và các khách hàng phù hợp.</w:t>
            </w:r>
          </w:p>
        </w:tc>
      </w:tr>
      <w:tr w:rsidR="0088763C" w:rsidRPr="0088763C" w14:paraId="26E0A6A2" w14:textId="77777777" w:rsidTr="0088763C">
        <w:trPr>
          <w:trHeight w:val="1007"/>
        </w:trPr>
        <w:tc>
          <w:tcPr>
            <w:tcW w:w="590" w:type="dxa"/>
            <w:vAlign w:val="center"/>
          </w:tcPr>
          <w:p w14:paraId="1A151406" w14:textId="77777777" w:rsidR="0088763C" w:rsidRPr="0088763C" w:rsidRDefault="0088763C" w:rsidP="00AA2722">
            <w:pPr>
              <w:tabs>
                <w:tab w:val="left" w:pos="810"/>
                <w:tab w:val="left" w:pos="1080"/>
              </w:tabs>
              <w:jc w:val="center"/>
              <w:rPr>
                <w:rFonts w:ascii="Times New Roman" w:hAnsi="Times New Roman" w:cs="Times New Roman"/>
                <w:sz w:val="24"/>
                <w:szCs w:val="24"/>
              </w:rPr>
            </w:pPr>
            <w:r w:rsidRPr="0088763C">
              <w:rPr>
                <w:rFonts w:ascii="Times New Roman" w:hAnsi="Times New Roman" w:cs="Times New Roman"/>
                <w:sz w:val="24"/>
                <w:szCs w:val="24"/>
              </w:rPr>
              <w:t>3</w:t>
            </w:r>
          </w:p>
        </w:tc>
        <w:tc>
          <w:tcPr>
            <w:tcW w:w="2312" w:type="dxa"/>
            <w:vAlign w:val="center"/>
          </w:tcPr>
          <w:p w14:paraId="3F9D9F4D" w14:textId="77777777" w:rsidR="0088763C" w:rsidRPr="0088763C" w:rsidRDefault="0088763C" w:rsidP="0088763C">
            <w:pPr>
              <w:pStyle w:val="ListParagraph"/>
              <w:ind w:left="0"/>
              <w:contextualSpacing w:val="0"/>
              <w:rPr>
                <w:rFonts w:ascii="Times New Roman" w:hAnsi="Times New Roman" w:cs="Times New Roman"/>
                <w:iCs/>
                <w:sz w:val="24"/>
                <w:szCs w:val="24"/>
              </w:rPr>
            </w:pPr>
            <w:r w:rsidRPr="0088763C">
              <w:rPr>
                <w:rFonts w:ascii="Times New Roman" w:hAnsi="Times New Roman" w:cs="Times New Roman"/>
                <w:iCs/>
                <w:sz w:val="24"/>
                <w:szCs w:val="24"/>
              </w:rPr>
              <w:t>Chuyên viên nghiệp vụ đào tạo, bồi dưỡng kỹ năng</w:t>
            </w:r>
          </w:p>
          <w:p w14:paraId="2FF57990" w14:textId="7C3356F9" w:rsidR="0088763C" w:rsidRPr="0088763C" w:rsidRDefault="0088763C" w:rsidP="0088763C">
            <w:pPr>
              <w:pStyle w:val="ListParagraph"/>
              <w:ind w:left="0"/>
              <w:contextualSpacing w:val="0"/>
              <w:rPr>
                <w:rFonts w:ascii="Times New Roman" w:hAnsi="Times New Roman" w:cs="Times New Roman"/>
                <w:b/>
                <w:bCs/>
                <w:sz w:val="24"/>
                <w:szCs w:val="24"/>
              </w:rPr>
            </w:pPr>
            <w:r w:rsidRPr="0088763C">
              <w:rPr>
                <w:rFonts w:ascii="Times New Roman" w:hAnsi="Times New Roman" w:cs="Times New Roman"/>
                <w:b/>
                <w:bCs/>
                <w:iCs/>
                <w:sz w:val="24"/>
                <w:szCs w:val="24"/>
              </w:rPr>
              <w:t>Bộ phận</w:t>
            </w:r>
            <w:r w:rsidRPr="0088763C">
              <w:rPr>
                <w:rFonts w:ascii="Times New Roman" w:hAnsi="Times New Roman" w:cs="Times New Roman"/>
                <w:b/>
                <w:bCs/>
                <w:sz w:val="24"/>
                <w:szCs w:val="24"/>
              </w:rPr>
              <w:t xml:space="preserve"> </w:t>
            </w:r>
          </w:p>
          <w:p w14:paraId="35ADF170" w14:textId="59C9DB78" w:rsidR="0088763C" w:rsidRPr="0088763C" w:rsidRDefault="0088763C" w:rsidP="0088763C">
            <w:pPr>
              <w:pStyle w:val="ListParagraph"/>
              <w:ind w:left="0"/>
              <w:contextualSpacing w:val="0"/>
              <w:rPr>
                <w:rFonts w:ascii="Times New Roman" w:hAnsi="Times New Roman" w:cs="Times New Roman"/>
                <w:sz w:val="24"/>
                <w:szCs w:val="24"/>
              </w:rPr>
            </w:pPr>
            <w:r w:rsidRPr="0088763C">
              <w:rPr>
                <w:rFonts w:ascii="Times New Roman" w:hAnsi="Times New Roman" w:cs="Times New Roman"/>
                <w:sz w:val="24"/>
                <w:szCs w:val="24"/>
              </w:rPr>
              <w:t>Phòng Nghiệp vụ</w:t>
            </w:r>
          </w:p>
        </w:tc>
        <w:tc>
          <w:tcPr>
            <w:tcW w:w="913" w:type="dxa"/>
            <w:vAlign w:val="center"/>
          </w:tcPr>
          <w:p w14:paraId="6D14258F" w14:textId="77777777" w:rsidR="0088763C" w:rsidRPr="0088763C" w:rsidRDefault="0088763C" w:rsidP="00AA2722">
            <w:pPr>
              <w:tabs>
                <w:tab w:val="left" w:pos="810"/>
                <w:tab w:val="left" w:pos="1080"/>
              </w:tabs>
              <w:jc w:val="center"/>
              <w:rPr>
                <w:rFonts w:ascii="Times New Roman" w:hAnsi="Times New Roman" w:cs="Times New Roman"/>
                <w:sz w:val="24"/>
                <w:szCs w:val="24"/>
              </w:rPr>
            </w:pPr>
            <w:r w:rsidRPr="0088763C">
              <w:rPr>
                <w:rFonts w:ascii="Times New Roman" w:hAnsi="Times New Roman" w:cs="Times New Roman"/>
                <w:sz w:val="24"/>
                <w:szCs w:val="24"/>
              </w:rPr>
              <w:t>02</w:t>
            </w:r>
          </w:p>
        </w:tc>
        <w:tc>
          <w:tcPr>
            <w:tcW w:w="6175" w:type="dxa"/>
            <w:vAlign w:val="center"/>
          </w:tcPr>
          <w:p w14:paraId="2FE8857D" w14:textId="77777777" w:rsidR="0088763C" w:rsidRPr="0088763C" w:rsidRDefault="0088763C" w:rsidP="00AA2722">
            <w:pPr>
              <w:pStyle w:val="ListParagraph"/>
              <w:ind w:left="0"/>
              <w:jc w:val="both"/>
              <w:rPr>
                <w:rFonts w:ascii="Times New Roman" w:hAnsi="Times New Roman" w:cs="Times New Roman"/>
                <w:sz w:val="24"/>
                <w:szCs w:val="24"/>
              </w:rPr>
            </w:pPr>
            <w:r w:rsidRPr="0088763C">
              <w:rPr>
                <w:rFonts w:ascii="Times New Roman" w:hAnsi="Times New Roman" w:cs="Times New Roman"/>
                <w:sz w:val="24"/>
                <w:szCs w:val="24"/>
              </w:rPr>
              <w:t>-Tham mưu kế hoạch, nội dung, quản lý và tổ chức các hoạt động huấn luyện, đào tạo, bồi dưỡng kỹ năng.</w:t>
            </w:r>
          </w:p>
          <w:p w14:paraId="0655D625" w14:textId="77777777" w:rsidR="0088763C" w:rsidRPr="0088763C" w:rsidRDefault="0088763C" w:rsidP="00AA2722">
            <w:pPr>
              <w:jc w:val="both"/>
              <w:rPr>
                <w:rFonts w:ascii="Times New Roman" w:hAnsi="Times New Roman" w:cs="Times New Roman"/>
                <w:sz w:val="24"/>
                <w:szCs w:val="24"/>
              </w:rPr>
            </w:pPr>
            <w:r w:rsidRPr="0088763C">
              <w:rPr>
                <w:rFonts w:ascii="Times New Roman" w:hAnsi="Times New Roman" w:cs="Times New Roman"/>
                <w:sz w:val="24"/>
                <w:szCs w:val="24"/>
              </w:rPr>
              <w:t>-Phụ trách giảng dạy huấn luyện, tham mưu nội dung phối hợp đào tạo, huấn luyện</w:t>
            </w:r>
          </w:p>
          <w:p w14:paraId="2604F2BB" w14:textId="77777777" w:rsidR="0088763C" w:rsidRPr="0088763C" w:rsidRDefault="0088763C" w:rsidP="00AA2722">
            <w:pPr>
              <w:jc w:val="both"/>
              <w:rPr>
                <w:rFonts w:ascii="Times New Roman" w:hAnsi="Times New Roman" w:cs="Times New Roman"/>
                <w:sz w:val="24"/>
                <w:szCs w:val="24"/>
              </w:rPr>
            </w:pPr>
            <w:r w:rsidRPr="0088763C">
              <w:rPr>
                <w:rFonts w:ascii="Times New Roman" w:hAnsi="Times New Roman" w:cs="Times New Roman"/>
                <w:sz w:val="24"/>
                <w:szCs w:val="24"/>
              </w:rPr>
              <w:t>-Tham gia phối hợp, tổ chức các hoạt động chương trình khác theo phân công.</w:t>
            </w:r>
          </w:p>
        </w:tc>
      </w:tr>
      <w:tr w:rsidR="0088763C" w:rsidRPr="0088763C" w14:paraId="34E0AEE9" w14:textId="77777777" w:rsidTr="0088763C">
        <w:trPr>
          <w:trHeight w:val="1007"/>
        </w:trPr>
        <w:tc>
          <w:tcPr>
            <w:tcW w:w="590" w:type="dxa"/>
            <w:vAlign w:val="center"/>
          </w:tcPr>
          <w:p w14:paraId="13655F42" w14:textId="77777777" w:rsidR="0088763C" w:rsidRPr="0088763C" w:rsidRDefault="0088763C" w:rsidP="00AA2722">
            <w:pPr>
              <w:tabs>
                <w:tab w:val="left" w:pos="810"/>
                <w:tab w:val="left" w:pos="1080"/>
              </w:tabs>
              <w:jc w:val="center"/>
              <w:rPr>
                <w:rFonts w:ascii="Times New Roman" w:hAnsi="Times New Roman" w:cs="Times New Roman"/>
                <w:sz w:val="24"/>
                <w:szCs w:val="24"/>
              </w:rPr>
            </w:pPr>
            <w:r w:rsidRPr="0088763C">
              <w:rPr>
                <w:rFonts w:ascii="Times New Roman" w:hAnsi="Times New Roman" w:cs="Times New Roman"/>
                <w:sz w:val="24"/>
                <w:szCs w:val="24"/>
              </w:rPr>
              <w:t>4</w:t>
            </w:r>
          </w:p>
        </w:tc>
        <w:tc>
          <w:tcPr>
            <w:tcW w:w="2312" w:type="dxa"/>
            <w:vAlign w:val="center"/>
          </w:tcPr>
          <w:p w14:paraId="06C3D60B" w14:textId="77777777" w:rsidR="0088763C" w:rsidRPr="0088763C" w:rsidRDefault="0088763C" w:rsidP="0088763C">
            <w:pPr>
              <w:tabs>
                <w:tab w:val="left" w:pos="810"/>
                <w:tab w:val="left" w:pos="1080"/>
              </w:tabs>
              <w:rPr>
                <w:rFonts w:ascii="Times New Roman" w:hAnsi="Times New Roman" w:cs="Times New Roman"/>
                <w:sz w:val="24"/>
                <w:szCs w:val="24"/>
              </w:rPr>
            </w:pPr>
            <w:r w:rsidRPr="0088763C">
              <w:rPr>
                <w:rFonts w:ascii="Times New Roman" w:hAnsi="Times New Roman" w:cs="Times New Roman"/>
                <w:sz w:val="24"/>
                <w:szCs w:val="24"/>
              </w:rPr>
              <w:t>Kế toán viên</w:t>
            </w:r>
            <w:r w:rsidRPr="0088763C">
              <w:rPr>
                <w:rFonts w:ascii="Times New Roman" w:hAnsi="Times New Roman" w:cs="Times New Roman"/>
                <w:sz w:val="24"/>
                <w:szCs w:val="24"/>
              </w:rPr>
              <w:t xml:space="preserve"> </w:t>
            </w:r>
          </w:p>
          <w:p w14:paraId="2183107D" w14:textId="77777777" w:rsidR="0088763C" w:rsidRPr="0088763C" w:rsidRDefault="0088763C" w:rsidP="0088763C">
            <w:pPr>
              <w:tabs>
                <w:tab w:val="left" w:pos="810"/>
                <w:tab w:val="left" w:pos="1080"/>
              </w:tabs>
              <w:rPr>
                <w:rFonts w:ascii="Times New Roman" w:hAnsi="Times New Roman" w:cs="Times New Roman"/>
                <w:b/>
                <w:bCs/>
                <w:sz w:val="24"/>
                <w:szCs w:val="24"/>
              </w:rPr>
            </w:pPr>
            <w:r w:rsidRPr="0088763C">
              <w:rPr>
                <w:rFonts w:ascii="Times New Roman" w:hAnsi="Times New Roman" w:cs="Times New Roman"/>
                <w:b/>
                <w:bCs/>
                <w:sz w:val="24"/>
                <w:szCs w:val="24"/>
              </w:rPr>
              <w:t>Bộ phận</w:t>
            </w:r>
          </w:p>
          <w:p w14:paraId="6F2AA973" w14:textId="1A5DF4BF" w:rsidR="0088763C" w:rsidRPr="0088763C" w:rsidRDefault="0088763C" w:rsidP="0088763C">
            <w:pPr>
              <w:tabs>
                <w:tab w:val="left" w:pos="810"/>
                <w:tab w:val="left" w:pos="1080"/>
              </w:tabs>
              <w:rPr>
                <w:rFonts w:ascii="Times New Roman" w:hAnsi="Times New Roman" w:cs="Times New Roman"/>
                <w:sz w:val="24"/>
                <w:szCs w:val="24"/>
              </w:rPr>
            </w:pPr>
            <w:r w:rsidRPr="0088763C">
              <w:rPr>
                <w:rFonts w:ascii="Times New Roman" w:hAnsi="Times New Roman" w:cs="Times New Roman"/>
                <w:sz w:val="24"/>
                <w:szCs w:val="24"/>
              </w:rPr>
              <w:t>Phòng Tài chính – Kế toán</w:t>
            </w:r>
          </w:p>
          <w:p w14:paraId="3304289D" w14:textId="52B3839B" w:rsidR="0088763C" w:rsidRPr="0088763C" w:rsidRDefault="0088763C" w:rsidP="00AA2722">
            <w:pPr>
              <w:pStyle w:val="ListParagraph"/>
              <w:ind w:left="0"/>
              <w:contextualSpacing w:val="0"/>
              <w:jc w:val="center"/>
              <w:rPr>
                <w:rFonts w:ascii="Times New Roman" w:eastAsia="Times New Roman" w:hAnsi="Times New Roman" w:cs="Times New Roman"/>
                <w:sz w:val="24"/>
                <w:szCs w:val="24"/>
              </w:rPr>
            </w:pPr>
          </w:p>
        </w:tc>
        <w:tc>
          <w:tcPr>
            <w:tcW w:w="913" w:type="dxa"/>
            <w:vAlign w:val="center"/>
          </w:tcPr>
          <w:p w14:paraId="4196ED5F" w14:textId="77777777" w:rsidR="0088763C" w:rsidRPr="0088763C" w:rsidRDefault="0088763C" w:rsidP="00AA2722">
            <w:pPr>
              <w:tabs>
                <w:tab w:val="left" w:pos="810"/>
                <w:tab w:val="left" w:pos="1080"/>
              </w:tabs>
              <w:jc w:val="center"/>
              <w:rPr>
                <w:rFonts w:ascii="Times New Roman" w:hAnsi="Times New Roman" w:cs="Times New Roman"/>
                <w:sz w:val="24"/>
                <w:szCs w:val="24"/>
              </w:rPr>
            </w:pPr>
            <w:r w:rsidRPr="0088763C">
              <w:rPr>
                <w:rFonts w:ascii="Times New Roman" w:hAnsi="Times New Roman" w:cs="Times New Roman"/>
                <w:sz w:val="24"/>
                <w:szCs w:val="24"/>
              </w:rPr>
              <w:t>02</w:t>
            </w:r>
          </w:p>
        </w:tc>
        <w:tc>
          <w:tcPr>
            <w:tcW w:w="6175" w:type="dxa"/>
            <w:vAlign w:val="center"/>
          </w:tcPr>
          <w:p w14:paraId="3A919424" w14:textId="77777777" w:rsidR="0088763C" w:rsidRPr="0088763C" w:rsidRDefault="0088763C" w:rsidP="00AA2722">
            <w:pPr>
              <w:pStyle w:val="ListParagraph"/>
              <w:ind w:left="-78"/>
              <w:jc w:val="both"/>
              <w:rPr>
                <w:rFonts w:ascii="Times New Roman" w:hAnsi="Times New Roman" w:cs="Times New Roman"/>
                <w:sz w:val="24"/>
                <w:szCs w:val="24"/>
              </w:rPr>
            </w:pPr>
            <w:r w:rsidRPr="0088763C">
              <w:rPr>
                <w:rFonts w:ascii="Times New Roman" w:hAnsi="Times New Roman" w:cs="Times New Roman"/>
                <w:sz w:val="24"/>
                <w:szCs w:val="24"/>
              </w:rPr>
              <w:t>- Lập dự toán, báo cáo tài chính kinh phí hoạt động sự nghiệp của Trung tâm.</w:t>
            </w:r>
          </w:p>
          <w:p w14:paraId="7DED07B6" w14:textId="77777777" w:rsidR="0088763C" w:rsidRPr="0088763C" w:rsidRDefault="0088763C" w:rsidP="00AA2722">
            <w:pPr>
              <w:pStyle w:val="ListParagraph"/>
              <w:ind w:left="-78"/>
              <w:jc w:val="both"/>
              <w:rPr>
                <w:rFonts w:ascii="Times New Roman" w:hAnsi="Times New Roman" w:cs="Times New Roman"/>
                <w:sz w:val="24"/>
                <w:szCs w:val="24"/>
              </w:rPr>
            </w:pPr>
            <w:r w:rsidRPr="0088763C">
              <w:rPr>
                <w:rFonts w:ascii="Times New Roman" w:hAnsi="Times New Roman" w:cs="Times New Roman"/>
                <w:sz w:val="24"/>
                <w:szCs w:val="24"/>
              </w:rPr>
              <w:t>- Lập báo cáo thuế và thanh quyết toán các khoản thuế theo quy định của pháp luật và đúng kỳ hạn.</w:t>
            </w:r>
          </w:p>
          <w:p w14:paraId="094DBAC5" w14:textId="7E32300E" w:rsidR="0088763C" w:rsidRPr="0088763C" w:rsidRDefault="0088763C" w:rsidP="00AA2722">
            <w:pPr>
              <w:pStyle w:val="ListParagraph"/>
              <w:ind w:left="-78"/>
              <w:jc w:val="both"/>
              <w:rPr>
                <w:rFonts w:ascii="Times New Roman" w:hAnsi="Times New Roman" w:cs="Times New Roman"/>
                <w:sz w:val="24"/>
                <w:szCs w:val="24"/>
              </w:rPr>
            </w:pPr>
            <w:r w:rsidRPr="0088763C">
              <w:rPr>
                <w:rFonts w:ascii="Times New Roman" w:hAnsi="Times New Roman" w:cs="Times New Roman"/>
                <w:sz w:val="24"/>
                <w:szCs w:val="24"/>
              </w:rPr>
              <w:t>- Kiểm tra đối chiếu số liệu chi tiết và tổng hợp số liệu tài chính kế toán và lập chứng từ, xuất hóa đơn liên quan công tác kế toán của các bộ phận trực thuộc. Kiểm tra, hạch toán các chi phí</w:t>
            </w:r>
          </w:p>
          <w:p w14:paraId="0602CF8B" w14:textId="77777777" w:rsidR="0088763C" w:rsidRPr="0088763C" w:rsidRDefault="0088763C" w:rsidP="00AA2722">
            <w:pPr>
              <w:pStyle w:val="ListParagraph"/>
              <w:ind w:left="-78"/>
              <w:jc w:val="both"/>
              <w:rPr>
                <w:rFonts w:ascii="Times New Roman" w:hAnsi="Times New Roman" w:cs="Times New Roman"/>
                <w:sz w:val="24"/>
                <w:szCs w:val="24"/>
              </w:rPr>
            </w:pPr>
            <w:r w:rsidRPr="0088763C">
              <w:rPr>
                <w:rFonts w:ascii="Times New Roman" w:hAnsi="Times New Roman" w:cs="Times New Roman"/>
                <w:sz w:val="24"/>
                <w:szCs w:val="24"/>
              </w:rPr>
              <w:t>-Thực hiện chế độ báo cáo tài chính theo quy định hiện hành của nhà nước và quy chế quy định của cơ quan.</w:t>
            </w:r>
          </w:p>
        </w:tc>
      </w:tr>
      <w:tr w:rsidR="0088763C" w:rsidRPr="0088763C" w14:paraId="32B69A37" w14:textId="77777777" w:rsidTr="0088763C">
        <w:trPr>
          <w:trHeight w:val="1007"/>
        </w:trPr>
        <w:tc>
          <w:tcPr>
            <w:tcW w:w="590" w:type="dxa"/>
            <w:vAlign w:val="center"/>
          </w:tcPr>
          <w:p w14:paraId="2AA2E8F4" w14:textId="77777777" w:rsidR="0088763C" w:rsidRPr="0088763C" w:rsidRDefault="0088763C" w:rsidP="00AA2722">
            <w:pPr>
              <w:tabs>
                <w:tab w:val="left" w:pos="810"/>
                <w:tab w:val="left" w:pos="1080"/>
              </w:tabs>
              <w:jc w:val="center"/>
              <w:rPr>
                <w:rFonts w:ascii="Times New Roman" w:hAnsi="Times New Roman" w:cs="Times New Roman"/>
                <w:sz w:val="24"/>
                <w:szCs w:val="24"/>
              </w:rPr>
            </w:pPr>
            <w:r w:rsidRPr="0088763C">
              <w:rPr>
                <w:rFonts w:ascii="Times New Roman" w:hAnsi="Times New Roman" w:cs="Times New Roman"/>
                <w:sz w:val="24"/>
                <w:szCs w:val="24"/>
              </w:rPr>
              <w:t>5</w:t>
            </w:r>
          </w:p>
        </w:tc>
        <w:tc>
          <w:tcPr>
            <w:tcW w:w="2312" w:type="dxa"/>
            <w:vAlign w:val="center"/>
          </w:tcPr>
          <w:p w14:paraId="27DE0001" w14:textId="77777777" w:rsidR="0088763C" w:rsidRPr="0088763C" w:rsidRDefault="0088763C" w:rsidP="0088763C">
            <w:pPr>
              <w:rPr>
                <w:rFonts w:ascii="Times New Roman" w:hAnsi="Times New Roman" w:cs="Times New Roman"/>
                <w:sz w:val="24"/>
                <w:szCs w:val="24"/>
              </w:rPr>
            </w:pPr>
            <w:r w:rsidRPr="0088763C">
              <w:rPr>
                <w:rFonts w:ascii="Times New Roman" w:hAnsi="Times New Roman" w:cs="Times New Roman"/>
                <w:sz w:val="24"/>
                <w:szCs w:val="24"/>
              </w:rPr>
              <w:t>Thủ kho</w:t>
            </w:r>
            <w:r w:rsidRPr="0088763C">
              <w:rPr>
                <w:rFonts w:ascii="Times New Roman" w:hAnsi="Times New Roman" w:cs="Times New Roman"/>
                <w:sz w:val="24"/>
                <w:szCs w:val="24"/>
              </w:rPr>
              <w:t xml:space="preserve"> </w:t>
            </w:r>
          </w:p>
          <w:p w14:paraId="0A927C53" w14:textId="7C42B248" w:rsidR="0088763C" w:rsidRPr="0088763C" w:rsidRDefault="0088763C" w:rsidP="0088763C">
            <w:pPr>
              <w:rPr>
                <w:rFonts w:ascii="Times New Roman" w:hAnsi="Times New Roman" w:cs="Times New Roman"/>
                <w:sz w:val="24"/>
                <w:szCs w:val="24"/>
              </w:rPr>
            </w:pPr>
            <w:r w:rsidRPr="0088763C">
              <w:rPr>
                <w:rFonts w:ascii="Times New Roman" w:hAnsi="Times New Roman" w:cs="Times New Roman"/>
                <w:sz w:val="24"/>
                <w:szCs w:val="24"/>
              </w:rPr>
              <w:t>Bộ phận</w:t>
            </w:r>
          </w:p>
          <w:p w14:paraId="46CF96FB" w14:textId="0AB2DB44" w:rsidR="0088763C" w:rsidRPr="0088763C" w:rsidRDefault="0088763C" w:rsidP="0088763C">
            <w:pPr>
              <w:rPr>
                <w:rFonts w:ascii="Times New Roman" w:hAnsi="Times New Roman" w:cs="Times New Roman"/>
                <w:sz w:val="24"/>
                <w:szCs w:val="24"/>
              </w:rPr>
            </w:pPr>
            <w:r w:rsidRPr="0088763C">
              <w:rPr>
                <w:rFonts w:ascii="Times New Roman" w:hAnsi="Times New Roman" w:cs="Times New Roman"/>
                <w:sz w:val="24"/>
                <w:szCs w:val="24"/>
              </w:rPr>
              <w:t>Văn phòng Trung tâm</w:t>
            </w:r>
          </w:p>
        </w:tc>
        <w:tc>
          <w:tcPr>
            <w:tcW w:w="913" w:type="dxa"/>
            <w:vAlign w:val="center"/>
          </w:tcPr>
          <w:p w14:paraId="24DFF9D2" w14:textId="77777777" w:rsidR="0088763C" w:rsidRPr="0088763C" w:rsidRDefault="0088763C" w:rsidP="00AA2722">
            <w:pPr>
              <w:tabs>
                <w:tab w:val="left" w:pos="810"/>
                <w:tab w:val="left" w:pos="1080"/>
              </w:tabs>
              <w:jc w:val="center"/>
              <w:rPr>
                <w:rFonts w:ascii="Times New Roman" w:hAnsi="Times New Roman" w:cs="Times New Roman"/>
                <w:sz w:val="24"/>
                <w:szCs w:val="24"/>
              </w:rPr>
            </w:pPr>
            <w:r w:rsidRPr="0088763C">
              <w:rPr>
                <w:rFonts w:ascii="Times New Roman" w:hAnsi="Times New Roman" w:cs="Times New Roman"/>
                <w:sz w:val="24"/>
                <w:szCs w:val="24"/>
              </w:rPr>
              <w:t>01</w:t>
            </w:r>
          </w:p>
        </w:tc>
        <w:tc>
          <w:tcPr>
            <w:tcW w:w="6175" w:type="dxa"/>
            <w:vAlign w:val="center"/>
          </w:tcPr>
          <w:p w14:paraId="20A5D597" w14:textId="6161C2FA" w:rsidR="0088763C" w:rsidRPr="0088763C" w:rsidRDefault="0088763C" w:rsidP="00AA2722">
            <w:pPr>
              <w:jc w:val="both"/>
              <w:rPr>
                <w:rFonts w:ascii="Times New Roman" w:hAnsi="Times New Roman" w:cs="Times New Roman"/>
                <w:sz w:val="24"/>
                <w:szCs w:val="24"/>
              </w:rPr>
            </w:pPr>
            <w:r w:rsidRPr="0088763C">
              <w:rPr>
                <w:rFonts w:ascii="Times New Roman" w:eastAsia="Times New Roman" w:hAnsi="Times New Roman" w:cs="Times New Roman"/>
                <w:sz w:val="24"/>
                <w:szCs w:val="24"/>
              </w:rPr>
              <w:t xml:space="preserve">- </w:t>
            </w:r>
            <w:r w:rsidRPr="0088763C">
              <w:rPr>
                <w:rFonts w:ascii="Times New Roman" w:hAnsi="Times New Roman" w:cs="Times New Roman"/>
                <w:sz w:val="24"/>
                <w:szCs w:val="24"/>
              </w:rPr>
              <w:t>Theo dõi quản lý tài sản cố định, công cụ, dụng cụ; Quản lý kho; Lập báo cáo, quản lý hồ sơ và tham mưu quản lý kho</w:t>
            </w:r>
            <w:r w:rsidRPr="0088763C">
              <w:rPr>
                <w:rFonts w:ascii="Times New Roman" w:hAnsi="Times New Roman" w:cs="Times New Roman"/>
                <w:sz w:val="24"/>
                <w:szCs w:val="24"/>
              </w:rPr>
              <w:t>.</w:t>
            </w:r>
          </w:p>
          <w:p w14:paraId="14FFC1B3" w14:textId="41655BBB" w:rsidR="0088763C" w:rsidRPr="0088763C" w:rsidRDefault="0088763C" w:rsidP="00AA2722">
            <w:pPr>
              <w:jc w:val="both"/>
              <w:rPr>
                <w:rFonts w:ascii="Times New Roman" w:hAnsi="Times New Roman" w:cs="Times New Roman"/>
                <w:sz w:val="24"/>
                <w:szCs w:val="24"/>
              </w:rPr>
            </w:pPr>
            <w:r w:rsidRPr="0088763C">
              <w:rPr>
                <w:rFonts w:ascii="Times New Roman" w:hAnsi="Times New Roman" w:cs="Times New Roman"/>
                <w:sz w:val="24"/>
                <w:szCs w:val="24"/>
              </w:rPr>
              <w:t>- Theo dõi quản lý trang thiết bị, tài sản, cơ sở vật chất của đơn vị, tham mưu đề xuất mua sắm, sửa chữa, trang bị phù hợp yêu cầu sử dụng.</w:t>
            </w:r>
          </w:p>
        </w:tc>
      </w:tr>
    </w:tbl>
    <w:p w14:paraId="15F06043" w14:textId="77777777" w:rsidR="0088763C" w:rsidRDefault="0088763C" w:rsidP="00ED155C">
      <w:pPr>
        <w:spacing w:after="0" w:line="240" w:lineRule="auto"/>
        <w:rPr>
          <w:rFonts w:ascii="Times New Roman" w:hAnsi="Times New Roman" w:cs="Times New Roman"/>
          <w:b/>
          <w:color w:val="000000" w:themeColor="text1"/>
          <w:sz w:val="28"/>
        </w:rPr>
      </w:pPr>
    </w:p>
    <w:p w14:paraId="41A9A708" w14:textId="77777777" w:rsidR="0088763C" w:rsidRDefault="0088763C" w:rsidP="0088763C">
      <w:pPr>
        <w:spacing w:after="0" w:line="240" w:lineRule="auto"/>
        <w:ind w:left="5760"/>
        <w:rPr>
          <w:rFonts w:ascii="Times New Roman" w:hAnsi="Times New Roman" w:cs="Times New Roman"/>
          <w:b/>
          <w:color w:val="000000" w:themeColor="text1"/>
          <w:sz w:val="28"/>
        </w:rPr>
      </w:pPr>
    </w:p>
    <w:p w14:paraId="2479BCB1" w14:textId="77777777" w:rsidR="0088763C" w:rsidRDefault="0088763C" w:rsidP="0088763C">
      <w:pPr>
        <w:shd w:val="clear" w:color="auto" w:fill="FFFFFF"/>
        <w:spacing w:after="0" w:line="240" w:lineRule="auto"/>
        <w:jc w:val="both"/>
        <w:rPr>
          <w:rFonts w:ascii="Times New Roman" w:hAnsi="Times New Roman" w:cs="Times New Roman"/>
          <w:b/>
          <w:i/>
          <w:iCs/>
          <w:color w:val="FF0000"/>
          <w:sz w:val="28"/>
        </w:rPr>
      </w:pPr>
    </w:p>
    <w:p w14:paraId="1E329806" w14:textId="77777777" w:rsidR="0088763C" w:rsidRPr="0074040B" w:rsidRDefault="0088763C" w:rsidP="005C3C0E">
      <w:pPr>
        <w:spacing w:after="0" w:line="240" w:lineRule="auto"/>
        <w:rPr>
          <w:rFonts w:ascii="Times New Roman" w:hAnsi="Times New Roman" w:cs="Times New Roman"/>
          <w:b/>
          <w:color w:val="FF0000"/>
          <w:sz w:val="28"/>
        </w:rPr>
      </w:pPr>
    </w:p>
    <w:sectPr w:rsidR="0088763C" w:rsidRPr="0074040B" w:rsidSect="00ED155C">
      <w:footerReference w:type="default" r:id="rId8"/>
      <w:pgSz w:w="11907" w:h="16840" w:code="9"/>
      <w:pgMar w:top="1080" w:right="1134" w:bottom="568" w:left="1701" w:header="720" w:footer="1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5BA6BC" w14:textId="77777777" w:rsidR="000F7648" w:rsidRDefault="000F7648" w:rsidP="00612BCB">
      <w:pPr>
        <w:spacing w:after="0" w:line="240" w:lineRule="auto"/>
      </w:pPr>
      <w:r>
        <w:separator/>
      </w:r>
    </w:p>
  </w:endnote>
  <w:endnote w:type="continuationSeparator" w:id="0">
    <w:p w14:paraId="2903EA90" w14:textId="77777777" w:rsidR="000F7648" w:rsidRDefault="000F7648" w:rsidP="00612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E7445B" w14:textId="77777777" w:rsidR="00612BCB" w:rsidRDefault="00612BCB">
    <w:pPr>
      <w:pStyle w:val="Footer"/>
    </w:pPr>
  </w:p>
  <w:p w14:paraId="0DA0E837" w14:textId="77777777" w:rsidR="0088763C" w:rsidRDefault="008876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194CB0" w14:textId="77777777" w:rsidR="000F7648" w:rsidRDefault="000F7648" w:rsidP="00612BCB">
      <w:pPr>
        <w:spacing w:after="0" w:line="240" w:lineRule="auto"/>
      </w:pPr>
      <w:r>
        <w:separator/>
      </w:r>
    </w:p>
  </w:footnote>
  <w:footnote w:type="continuationSeparator" w:id="0">
    <w:p w14:paraId="164FB938" w14:textId="77777777" w:rsidR="000F7648" w:rsidRDefault="000F7648" w:rsidP="00612B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8B617B"/>
    <w:multiLevelType w:val="hybridMultilevel"/>
    <w:tmpl w:val="4942E852"/>
    <w:lvl w:ilvl="0" w:tplc="3DC0801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A41FEC"/>
    <w:multiLevelType w:val="hybridMultilevel"/>
    <w:tmpl w:val="1BE223E2"/>
    <w:lvl w:ilvl="0" w:tplc="6B8A0794">
      <w:start w:val="2"/>
      <w:numFmt w:val="bullet"/>
      <w:lvlText w:val="-"/>
      <w:lvlJc w:val="left"/>
      <w:pPr>
        <w:ind w:left="1146" w:hanging="360"/>
      </w:pPr>
      <w:rPr>
        <w:rFonts w:ascii="Times New Roman" w:eastAsia="Times New Roman" w:hAnsi="Times New Roman" w:cs="Times New Roman" w:hint="default"/>
        <w:b w:val="0"/>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15:restartNumberingAfterBreak="0">
    <w:nsid w:val="1949320C"/>
    <w:multiLevelType w:val="hybridMultilevel"/>
    <w:tmpl w:val="C57A7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324329"/>
    <w:multiLevelType w:val="hybridMultilevel"/>
    <w:tmpl w:val="B80EA14A"/>
    <w:lvl w:ilvl="0" w:tplc="412CC85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200C4C"/>
    <w:multiLevelType w:val="hybridMultilevel"/>
    <w:tmpl w:val="1F429B3E"/>
    <w:lvl w:ilvl="0" w:tplc="82543BC4">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261E01B2"/>
    <w:multiLevelType w:val="hybridMultilevel"/>
    <w:tmpl w:val="33FCA988"/>
    <w:lvl w:ilvl="0" w:tplc="85160FD2">
      <w:start w:val="3"/>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87A7A80"/>
    <w:multiLevelType w:val="hybridMultilevel"/>
    <w:tmpl w:val="ACB05EF4"/>
    <w:lvl w:ilvl="0" w:tplc="0FEEA1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63085E"/>
    <w:multiLevelType w:val="hybridMultilevel"/>
    <w:tmpl w:val="6C1AA9D2"/>
    <w:lvl w:ilvl="0" w:tplc="F5403E68">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2C6B35FF"/>
    <w:multiLevelType w:val="hybridMultilevel"/>
    <w:tmpl w:val="C3201342"/>
    <w:lvl w:ilvl="0" w:tplc="EDB0355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CD11811"/>
    <w:multiLevelType w:val="hybridMultilevel"/>
    <w:tmpl w:val="F0628738"/>
    <w:lvl w:ilvl="0" w:tplc="4F40BE60">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8A38F4"/>
    <w:multiLevelType w:val="hybridMultilevel"/>
    <w:tmpl w:val="F36AC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9C0F5D"/>
    <w:multiLevelType w:val="hybridMultilevel"/>
    <w:tmpl w:val="B7DA9DF4"/>
    <w:lvl w:ilvl="0" w:tplc="EAD80E80">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351A6CF3"/>
    <w:multiLevelType w:val="hybridMultilevel"/>
    <w:tmpl w:val="FBF817F8"/>
    <w:lvl w:ilvl="0" w:tplc="E05E0EAA">
      <w:start w:val="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845419"/>
    <w:multiLevelType w:val="hybridMultilevel"/>
    <w:tmpl w:val="04B8717E"/>
    <w:lvl w:ilvl="0" w:tplc="1D10646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4956DB"/>
    <w:multiLevelType w:val="hybridMultilevel"/>
    <w:tmpl w:val="9E42E0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4A674B"/>
    <w:multiLevelType w:val="hybridMultilevel"/>
    <w:tmpl w:val="EE1A0C9E"/>
    <w:lvl w:ilvl="0" w:tplc="B32E96F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7916EA6"/>
    <w:multiLevelType w:val="hybridMultilevel"/>
    <w:tmpl w:val="5F94264A"/>
    <w:lvl w:ilvl="0" w:tplc="2286EC7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5A00AF"/>
    <w:multiLevelType w:val="hybridMultilevel"/>
    <w:tmpl w:val="CB1A61FE"/>
    <w:lvl w:ilvl="0" w:tplc="94529306">
      <w:numFmt w:val="bullet"/>
      <w:lvlText w:val="-"/>
      <w:lvlJc w:val="left"/>
      <w:pPr>
        <w:ind w:left="1170" w:hanging="360"/>
      </w:pPr>
      <w:rPr>
        <w:rFonts w:ascii="Times New Roman" w:eastAsiaTheme="minorHAnsi"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15:restartNumberingAfterBreak="0">
    <w:nsid w:val="48ED7A74"/>
    <w:multiLevelType w:val="hybridMultilevel"/>
    <w:tmpl w:val="7312148C"/>
    <w:lvl w:ilvl="0" w:tplc="AAA89DE8">
      <w:start w:val="1"/>
      <w:numFmt w:val="decimal"/>
      <w:lvlText w:val="%1."/>
      <w:lvlJc w:val="left"/>
      <w:pPr>
        <w:ind w:left="720" w:hanging="360"/>
      </w:pPr>
      <w:rPr>
        <w:rFonts w:ascii="Times New Roman" w:hAnsi="Times New Roman" w:cs="Times New Roman" w:hint="default"/>
        <w:b/>
        <w:color w:val="00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3538E5"/>
    <w:multiLevelType w:val="hybridMultilevel"/>
    <w:tmpl w:val="A072DD7E"/>
    <w:lvl w:ilvl="0" w:tplc="1334F6C6">
      <w:start w:val="9"/>
      <w:numFmt w:val="bullet"/>
      <w:lvlText w:val="-"/>
      <w:lvlJc w:val="left"/>
      <w:pPr>
        <w:ind w:left="795" w:hanging="360"/>
      </w:pPr>
      <w:rPr>
        <w:rFonts w:ascii="Times New Roman" w:eastAsiaTheme="minorHAnsi" w:hAnsi="Times New Roman" w:cs="Times New Roman"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0" w15:restartNumberingAfterBreak="0">
    <w:nsid w:val="51880682"/>
    <w:multiLevelType w:val="hybridMultilevel"/>
    <w:tmpl w:val="FE5EFCBA"/>
    <w:lvl w:ilvl="0" w:tplc="7DBC3D96">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F74D57"/>
    <w:multiLevelType w:val="hybridMultilevel"/>
    <w:tmpl w:val="6ACCA65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6455D04"/>
    <w:multiLevelType w:val="hybridMultilevel"/>
    <w:tmpl w:val="0C50D4A6"/>
    <w:lvl w:ilvl="0" w:tplc="0409000F">
      <w:start w:val="3"/>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1260D0"/>
    <w:multiLevelType w:val="hybridMultilevel"/>
    <w:tmpl w:val="BE16C14A"/>
    <w:lvl w:ilvl="0" w:tplc="199AA10C">
      <w:start w:val="1"/>
      <w:numFmt w:val="decimal"/>
      <w:lvlText w:val="%1."/>
      <w:lvlJc w:val="left"/>
      <w:pPr>
        <w:ind w:left="928"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4" w15:restartNumberingAfterBreak="0">
    <w:nsid w:val="589B7EB1"/>
    <w:multiLevelType w:val="hybridMultilevel"/>
    <w:tmpl w:val="C0A88D56"/>
    <w:lvl w:ilvl="0" w:tplc="CA2EC9F2">
      <w:start w:val="2"/>
      <w:numFmt w:val="bullet"/>
      <w:lvlText w:val="-"/>
      <w:lvlJc w:val="left"/>
      <w:pPr>
        <w:ind w:left="1146" w:hanging="360"/>
      </w:pPr>
      <w:rPr>
        <w:rFonts w:ascii="Times New Roman" w:eastAsiaTheme="minorHAnsi" w:hAnsi="Times New Roman" w:cs="Times New Roman" w:hint="default"/>
        <w:b w:val="0"/>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5" w15:restartNumberingAfterBreak="0">
    <w:nsid w:val="591D65EE"/>
    <w:multiLevelType w:val="hybridMultilevel"/>
    <w:tmpl w:val="1A8A5FAE"/>
    <w:lvl w:ilvl="0" w:tplc="3F005FF2">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6" w15:restartNumberingAfterBreak="0">
    <w:nsid w:val="5A4856C4"/>
    <w:multiLevelType w:val="hybridMultilevel"/>
    <w:tmpl w:val="EF4E3976"/>
    <w:lvl w:ilvl="0" w:tplc="04090003">
      <w:start w:val="1"/>
      <w:numFmt w:val="bullet"/>
      <w:lvlText w:val="o"/>
      <w:lvlJc w:val="left"/>
      <w:pPr>
        <w:ind w:left="81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4E7444E"/>
    <w:multiLevelType w:val="hybridMultilevel"/>
    <w:tmpl w:val="51A24D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831A18"/>
    <w:multiLevelType w:val="hybridMultilevel"/>
    <w:tmpl w:val="6040DFA4"/>
    <w:lvl w:ilvl="0" w:tplc="C686B9D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1C3793"/>
    <w:multiLevelType w:val="hybridMultilevel"/>
    <w:tmpl w:val="E4C2812C"/>
    <w:lvl w:ilvl="0" w:tplc="336873D2">
      <w:start w:val="1"/>
      <w:numFmt w:val="decimal"/>
      <w:lvlText w:val="%1."/>
      <w:lvlJc w:val="left"/>
      <w:pPr>
        <w:ind w:left="936" w:hanging="680"/>
      </w:pPr>
    </w:lvl>
    <w:lvl w:ilvl="1" w:tplc="04090019">
      <w:start w:val="1"/>
      <w:numFmt w:val="lowerLetter"/>
      <w:lvlText w:val="%2."/>
      <w:lvlJc w:val="left"/>
      <w:pPr>
        <w:ind w:left="1336" w:hanging="360"/>
      </w:pPr>
    </w:lvl>
    <w:lvl w:ilvl="2" w:tplc="0409001B">
      <w:start w:val="1"/>
      <w:numFmt w:val="lowerRoman"/>
      <w:lvlText w:val="%3."/>
      <w:lvlJc w:val="right"/>
      <w:pPr>
        <w:ind w:left="2056" w:hanging="180"/>
      </w:pPr>
    </w:lvl>
    <w:lvl w:ilvl="3" w:tplc="0409000F">
      <w:start w:val="1"/>
      <w:numFmt w:val="decimal"/>
      <w:lvlText w:val="%4."/>
      <w:lvlJc w:val="left"/>
      <w:pPr>
        <w:ind w:left="2776" w:hanging="360"/>
      </w:pPr>
    </w:lvl>
    <w:lvl w:ilvl="4" w:tplc="04090019">
      <w:start w:val="1"/>
      <w:numFmt w:val="lowerLetter"/>
      <w:lvlText w:val="%5."/>
      <w:lvlJc w:val="left"/>
      <w:pPr>
        <w:ind w:left="3496" w:hanging="360"/>
      </w:pPr>
    </w:lvl>
    <w:lvl w:ilvl="5" w:tplc="0409001B">
      <w:start w:val="1"/>
      <w:numFmt w:val="lowerRoman"/>
      <w:lvlText w:val="%6."/>
      <w:lvlJc w:val="right"/>
      <w:pPr>
        <w:ind w:left="4216" w:hanging="180"/>
      </w:pPr>
    </w:lvl>
    <w:lvl w:ilvl="6" w:tplc="0409000F">
      <w:start w:val="1"/>
      <w:numFmt w:val="decimal"/>
      <w:lvlText w:val="%7."/>
      <w:lvlJc w:val="left"/>
      <w:pPr>
        <w:ind w:left="4936" w:hanging="360"/>
      </w:pPr>
    </w:lvl>
    <w:lvl w:ilvl="7" w:tplc="04090019">
      <w:start w:val="1"/>
      <w:numFmt w:val="lowerLetter"/>
      <w:lvlText w:val="%8."/>
      <w:lvlJc w:val="left"/>
      <w:pPr>
        <w:ind w:left="5656" w:hanging="360"/>
      </w:pPr>
    </w:lvl>
    <w:lvl w:ilvl="8" w:tplc="0409001B">
      <w:start w:val="1"/>
      <w:numFmt w:val="lowerRoman"/>
      <w:lvlText w:val="%9."/>
      <w:lvlJc w:val="right"/>
      <w:pPr>
        <w:ind w:left="6376" w:hanging="180"/>
      </w:pPr>
    </w:lvl>
  </w:abstractNum>
  <w:abstractNum w:abstractNumId="30" w15:restartNumberingAfterBreak="0">
    <w:nsid w:val="72637F83"/>
    <w:multiLevelType w:val="hybridMultilevel"/>
    <w:tmpl w:val="B93A54B8"/>
    <w:lvl w:ilvl="0" w:tplc="77FA4A52">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5C32B4"/>
    <w:multiLevelType w:val="hybridMultilevel"/>
    <w:tmpl w:val="5428DAAA"/>
    <w:lvl w:ilvl="0" w:tplc="D298AA86">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5C6ECE"/>
    <w:multiLevelType w:val="hybridMultilevel"/>
    <w:tmpl w:val="AA6211DA"/>
    <w:lvl w:ilvl="0" w:tplc="C7AA4A5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1302740">
    <w:abstractNumId w:val="2"/>
  </w:num>
  <w:num w:numId="2" w16cid:durableId="1059747465">
    <w:abstractNumId w:val="6"/>
  </w:num>
  <w:num w:numId="3" w16cid:durableId="2083942283">
    <w:abstractNumId w:val="30"/>
  </w:num>
  <w:num w:numId="4" w16cid:durableId="464586590">
    <w:abstractNumId w:val="18"/>
  </w:num>
  <w:num w:numId="5" w16cid:durableId="948390621">
    <w:abstractNumId w:val="22"/>
  </w:num>
  <w:num w:numId="6" w16cid:durableId="1480266186">
    <w:abstractNumId w:val="4"/>
  </w:num>
  <w:num w:numId="7" w16cid:durableId="469858763">
    <w:abstractNumId w:val="0"/>
  </w:num>
  <w:num w:numId="8" w16cid:durableId="507260188">
    <w:abstractNumId w:val="7"/>
  </w:num>
  <w:num w:numId="9" w16cid:durableId="1374693682">
    <w:abstractNumId w:val="1"/>
  </w:num>
  <w:num w:numId="10" w16cid:durableId="1657686129">
    <w:abstractNumId w:val="24"/>
  </w:num>
  <w:num w:numId="11" w16cid:durableId="1636791693">
    <w:abstractNumId w:val="10"/>
  </w:num>
  <w:num w:numId="12" w16cid:durableId="1216939290">
    <w:abstractNumId w:val="20"/>
  </w:num>
  <w:num w:numId="13" w16cid:durableId="2140144237">
    <w:abstractNumId w:val="11"/>
  </w:num>
  <w:num w:numId="14" w16cid:durableId="820543290">
    <w:abstractNumId w:val="3"/>
  </w:num>
  <w:num w:numId="15" w16cid:durableId="354042319">
    <w:abstractNumId w:val="16"/>
  </w:num>
  <w:num w:numId="16" w16cid:durableId="281109985">
    <w:abstractNumId w:val="12"/>
  </w:num>
  <w:num w:numId="17" w16cid:durableId="1044478339">
    <w:abstractNumId w:val="19"/>
  </w:num>
  <w:num w:numId="18" w16cid:durableId="167912219">
    <w:abstractNumId w:val="32"/>
  </w:num>
  <w:num w:numId="19" w16cid:durableId="415631273">
    <w:abstractNumId w:val="17"/>
  </w:num>
  <w:num w:numId="20" w16cid:durableId="2083327129">
    <w:abstractNumId w:val="8"/>
  </w:num>
  <w:num w:numId="21" w16cid:durableId="402264329">
    <w:abstractNumId w:val="31"/>
  </w:num>
  <w:num w:numId="22" w16cid:durableId="496848990">
    <w:abstractNumId w:val="28"/>
  </w:num>
  <w:num w:numId="23" w16cid:durableId="1279071090">
    <w:abstractNumId w:val="13"/>
  </w:num>
  <w:num w:numId="24" w16cid:durableId="1011448139">
    <w:abstractNumId w:val="15"/>
  </w:num>
  <w:num w:numId="25" w16cid:durableId="1388530341">
    <w:abstractNumId w:val="9"/>
  </w:num>
  <w:num w:numId="26" w16cid:durableId="432434279">
    <w:abstractNumId w:val="26"/>
  </w:num>
  <w:num w:numId="27" w16cid:durableId="13062066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233537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08599820">
    <w:abstractNumId w:val="5"/>
  </w:num>
  <w:num w:numId="30" w16cid:durableId="1468208059">
    <w:abstractNumId w:val="21"/>
  </w:num>
  <w:num w:numId="31" w16cid:durableId="500581010">
    <w:abstractNumId w:val="23"/>
  </w:num>
  <w:num w:numId="32" w16cid:durableId="1900940872">
    <w:abstractNumId w:val="26"/>
  </w:num>
  <w:num w:numId="33" w16cid:durableId="994264738">
    <w:abstractNumId w:val="27"/>
  </w:num>
  <w:num w:numId="34" w16cid:durableId="51827718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8"/>
  <w:activeWritingStyle w:appName="MSWord" w:lang="en-US" w:vendorID="64" w:dllVersion="6" w:nlCheck="1" w:checkStyle="1"/>
  <w:activeWritingStyle w:appName="MSWord" w:lang="fr-FR" w:vendorID="64" w:dllVersion="6" w:nlCheck="1" w:checkStyle="1"/>
  <w:activeWritingStyle w:appName="MSWord" w:lang="en-US" w:vendorID="64" w:dllVersion="4096" w:nlCheck="1" w:checkStyle="0"/>
  <w:activeWritingStyle w:appName="MSWord" w:lang="fr-FR" w:vendorID="64" w:dllVersion="4096" w:nlCheck="1" w:checkStyle="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1E0"/>
    <w:rsid w:val="000001E4"/>
    <w:rsid w:val="00003D92"/>
    <w:rsid w:val="00004C74"/>
    <w:rsid w:val="00005360"/>
    <w:rsid w:val="00010047"/>
    <w:rsid w:val="00012CF5"/>
    <w:rsid w:val="00013FC9"/>
    <w:rsid w:val="00016995"/>
    <w:rsid w:val="00020CBE"/>
    <w:rsid w:val="0002716A"/>
    <w:rsid w:val="000274EB"/>
    <w:rsid w:val="00031486"/>
    <w:rsid w:val="00036965"/>
    <w:rsid w:val="00045BCC"/>
    <w:rsid w:val="00045D8B"/>
    <w:rsid w:val="0005110A"/>
    <w:rsid w:val="0005148B"/>
    <w:rsid w:val="00053E01"/>
    <w:rsid w:val="000540DB"/>
    <w:rsid w:val="000541C7"/>
    <w:rsid w:val="00056CD4"/>
    <w:rsid w:val="00060E02"/>
    <w:rsid w:val="00062092"/>
    <w:rsid w:val="00065BD4"/>
    <w:rsid w:val="00065EB7"/>
    <w:rsid w:val="00070082"/>
    <w:rsid w:val="00070C22"/>
    <w:rsid w:val="0008250F"/>
    <w:rsid w:val="00082D3F"/>
    <w:rsid w:val="00083614"/>
    <w:rsid w:val="00084C80"/>
    <w:rsid w:val="000859A3"/>
    <w:rsid w:val="000921EA"/>
    <w:rsid w:val="000945E8"/>
    <w:rsid w:val="00094B51"/>
    <w:rsid w:val="000A053F"/>
    <w:rsid w:val="000A23FA"/>
    <w:rsid w:val="000B1AF2"/>
    <w:rsid w:val="000B2F3F"/>
    <w:rsid w:val="000C3AA8"/>
    <w:rsid w:val="000C4F85"/>
    <w:rsid w:val="000D7558"/>
    <w:rsid w:val="000E28C2"/>
    <w:rsid w:val="000F05D2"/>
    <w:rsid w:val="000F1703"/>
    <w:rsid w:val="000F2545"/>
    <w:rsid w:val="000F6BAF"/>
    <w:rsid w:val="000F7648"/>
    <w:rsid w:val="00103CA7"/>
    <w:rsid w:val="00104014"/>
    <w:rsid w:val="0011246E"/>
    <w:rsid w:val="00112A7F"/>
    <w:rsid w:val="001141E3"/>
    <w:rsid w:val="00134497"/>
    <w:rsid w:val="00137BB2"/>
    <w:rsid w:val="00143A67"/>
    <w:rsid w:val="001448A9"/>
    <w:rsid w:val="00146165"/>
    <w:rsid w:val="00146693"/>
    <w:rsid w:val="00161358"/>
    <w:rsid w:val="00161B63"/>
    <w:rsid w:val="00162B3B"/>
    <w:rsid w:val="001662C3"/>
    <w:rsid w:val="00167241"/>
    <w:rsid w:val="001674CC"/>
    <w:rsid w:val="001706D4"/>
    <w:rsid w:val="00172D4E"/>
    <w:rsid w:val="001740B6"/>
    <w:rsid w:val="00182011"/>
    <w:rsid w:val="00184B9E"/>
    <w:rsid w:val="00186A70"/>
    <w:rsid w:val="00191351"/>
    <w:rsid w:val="00193B2F"/>
    <w:rsid w:val="00193FD0"/>
    <w:rsid w:val="00197821"/>
    <w:rsid w:val="001A1383"/>
    <w:rsid w:val="001A312D"/>
    <w:rsid w:val="001B145D"/>
    <w:rsid w:val="001B3420"/>
    <w:rsid w:val="001B3714"/>
    <w:rsid w:val="001B39B5"/>
    <w:rsid w:val="001C4BC7"/>
    <w:rsid w:val="001C66F2"/>
    <w:rsid w:val="001D023F"/>
    <w:rsid w:val="001D0C06"/>
    <w:rsid w:val="001D1169"/>
    <w:rsid w:val="001D181B"/>
    <w:rsid w:val="001D4049"/>
    <w:rsid w:val="001E3E0D"/>
    <w:rsid w:val="001E6EE8"/>
    <w:rsid w:val="001E7485"/>
    <w:rsid w:val="001E796E"/>
    <w:rsid w:val="001F0470"/>
    <w:rsid w:val="00201946"/>
    <w:rsid w:val="00204C36"/>
    <w:rsid w:val="00205FC1"/>
    <w:rsid w:val="00206130"/>
    <w:rsid w:val="00206F1F"/>
    <w:rsid w:val="00210127"/>
    <w:rsid w:val="00210B9C"/>
    <w:rsid w:val="00213BD5"/>
    <w:rsid w:val="00226843"/>
    <w:rsid w:val="002301D5"/>
    <w:rsid w:val="002325E9"/>
    <w:rsid w:val="00236633"/>
    <w:rsid w:val="002431D1"/>
    <w:rsid w:val="002459E1"/>
    <w:rsid w:val="00251BF4"/>
    <w:rsid w:val="00251CEB"/>
    <w:rsid w:val="0025592B"/>
    <w:rsid w:val="0025694C"/>
    <w:rsid w:val="002571F9"/>
    <w:rsid w:val="0026136D"/>
    <w:rsid w:val="002656D4"/>
    <w:rsid w:val="00277158"/>
    <w:rsid w:val="00282C17"/>
    <w:rsid w:val="002857FC"/>
    <w:rsid w:val="00293A71"/>
    <w:rsid w:val="00295964"/>
    <w:rsid w:val="002A0339"/>
    <w:rsid w:val="002A2F42"/>
    <w:rsid w:val="002A6710"/>
    <w:rsid w:val="002A6B10"/>
    <w:rsid w:val="002B54C2"/>
    <w:rsid w:val="002D11DA"/>
    <w:rsid w:val="002D1794"/>
    <w:rsid w:val="002D671F"/>
    <w:rsid w:val="002E1B08"/>
    <w:rsid w:val="002E4DC8"/>
    <w:rsid w:val="002E51E0"/>
    <w:rsid w:val="002E6607"/>
    <w:rsid w:val="002F25A5"/>
    <w:rsid w:val="002F61E9"/>
    <w:rsid w:val="003124EF"/>
    <w:rsid w:val="00312E7D"/>
    <w:rsid w:val="003142A7"/>
    <w:rsid w:val="00322FDC"/>
    <w:rsid w:val="00325986"/>
    <w:rsid w:val="00340032"/>
    <w:rsid w:val="00341950"/>
    <w:rsid w:val="00344B8A"/>
    <w:rsid w:val="0035468E"/>
    <w:rsid w:val="003555DB"/>
    <w:rsid w:val="00357ADA"/>
    <w:rsid w:val="003627E6"/>
    <w:rsid w:val="00363174"/>
    <w:rsid w:val="0036402E"/>
    <w:rsid w:val="00365187"/>
    <w:rsid w:val="00375171"/>
    <w:rsid w:val="003855A6"/>
    <w:rsid w:val="0038577F"/>
    <w:rsid w:val="00396BD6"/>
    <w:rsid w:val="003A315B"/>
    <w:rsid w:val="003A49F8"/>
    <w:rsid w:val="003B03C6"/>
    <w:rsid w:val="003B3DA4"/>
    <w:rsid w:val="003B68B3"/>
    <w:rsid w:val="003B6EED"/>
    <w:rsid w:val="003C2A55"/>
    <w:rsid w:val="003D1795"/>
    <w:rsid w:val="003D21B8"/>
    <w:rsid w:val="003D5478"/>
    <w:rsid w:val="003D5602"/>
    <w:rsid w:val="003D5830"/>
    <w:rsid w:val="003D5D83"/>
    <w:rsid w:val="003F0A7A"/>
    <w:rsid w:val="003F11B8"/>
    <w:rsid w:val="003F1B37"/>
    <w:rsid w:val="003F2280"/>
    <w:rsid w:val="003F7E09"/>
    <w:rsid w:val="00400F6F"/>
    <w:rsid w:val="004014C7"/>
    <w:rsid w:val="004039BA"/>
    <w:rsid w:val="00404265"/>
    <w:rsid w:val="00404A67"/>
    <w:rsid w:val="004262D6"/>
    <w:rsid w:val="004269BE"/>
    <w:rsid w:val="00435C75"/>
    <w:rsid w:val="004405B9"/>
    <w:rsid w:val="00444815"/>
    <w:rsid w:val="004508AF"/>
    <w:rsid w:val="00452F08"/>
    <w:rsid w:val="00463364"/>
    <w:rsid w:val="00470C41"/>
    <w:rsid w:val="00470E70"/>
    <w:rsid w:val="00476BA6"/>
    <w:rsid w:val="00477450"/>
    <w:rsid w:val="00483143"/>
    <w:rsid w:val="00491DF0"/>
    <w:rsid w:val="00497F93"/>
    <w:rsid w:val="004B02D4"/>
    <w:rsid w:val="004B2DBD"/>
    <w:rsid w:val="004C14DC"/>
    <w:rsid w:val="004C152A"/>
    <w:rsid w:val="004C2166"/>
    <w:rsid w:val="004C4241"/>
    <w:rsid w:val="004E0CAD"/>
    <w:rsid w:val="004E7203"/>
    <w:rsid w:val="004F07E1"/>
    <w:rsid w:val="004F0971"/>
    <w:rsid w:val="004F4E2C"/>
    <w:rsid w:val="004F749F"/>
    <w:rsid w:val="00503C85"/>
    <w:rsid w:val="00510FA0"/>
    <w:rsid w:val="005110AC"/>
    <w:rsid w:val="005123F5"/>
    <w:rsid w:val="005255E0"/>
    <w:rsid w:val="005301BC"/>
    <w:rsid w:val="00532843"/>
    <w:rsid w:val="00537325"/>
    <w:rsid w:val="00541ED0"/>
    <w:rsid w:val="00542E15"/>
    <w:rsid w:val="005437DD"/>
    <w:rsid w:val="005508D3"/>
    <w:rsid w:val="00556D85"/>
    <w:rsid w:val="005616EC"/>
    <w:rsid w:val="00562D5A"/>
    <w:rsid w:val="00562DD4"/>
    <w:rsid w:val="0056411E"/>
    <w:rsid w:val="005712F3"/>
    <w:rsid w:val="00571D9C"/>
    <w:rsid w:val="005734FB"/>
    <w:rsid w:val="005755B9"/>
    <w:rsid w:val="005765AC"/>
    <w:rsid w:val="00577A8A"/>
    <w:rsid w:val="0058125D"/>
    <w:rsid w:val="00583920"/>
    <w:rsid w:val="00584596"/>
    <w:rsid w:val="005873C0"/>
    <w:rsid w:val="00587AF6"/>
    <w:rsid w:val="00590637"/>
    <w:rsid w:val="005A2752"/>
    <w:rsid w:val="005A4BDB"/>
    <w:rsid w:val="005B07E9"/>
    <w:rsid w:val="005B3350"/>
    <w:rsid w:val="005B3E74"/>
    <w:rsid w:val="005B58E2"/>
    <w:rsid w:val="005B6D15"/>
    <w:rsid w:val="005B7397"/>
    <w:rsid w:val="005C195A"/>
    <w:rsid w:val="005C1BC6"/>
    <w:rsid w:val="005C3C0E"/>
    <w:rsid w:val="005C6578"/>
    <w:rsid w:val="005D1A18"/>
    <w:rsid w:val="005D24F4"/>
    <w:rsid w:val="005D3F52"/>
    <w:rsid w:val="005D603A"/>
    <w:rsid w:val="005D6623"/>
    <w:rsid w:val="005D70A6"/>
    <w:rsid w:val="005E6446"/>
    <w:rsid w:val="005F0C3B"/>
    <w:rsid w:val="005F0F33"/>
    <w:rsid w:val="005F32EF"/>
    <w:rsid w:val="00604551"/>
    <w:rsid w:val="00606630"/>
    <w:rsid w:val="0061108B"/>
    <w:rsid w:val="00612BCB"/>
    <w:rsid w:val="00615003"/>
    <w:rsid w:val="00615ED1"/>
    <w:rsid w:val="00625486"/>
    <w:rsid w:val="006263FB"/>
    <w:rsid w:val="006264E1"/>
    <w:rsid w:val="00632B20"/>
    <w:rsid w:val="0063420F"/>
    <w:rsid w:val="006412D0"/>
    <w:rsid w:val="00641C54"/>
    <w:rsid w:val="0064292E"/>
    <w:rsid w:val="00643413"/>
    <w:rsid w:val="006457B6"/>
    <w:rsid w:val="00647077"/>
    <w:rsid w:val="00647F27"/>
    <w:rsid w:val="00651C4B"/>
    <w:rsid w:val="006541C4"/>
    <w:rsid w:val="00655FE6"/>
    <w:rsid w:val="0066090B"/>
    <w:rsid w:val="00660C26"/>
    <w:rsid w:val="0066234B"/>
    <w:rsid w:val="00670F36"/>
    <w:rsid w:val="00672BEC"/>
    <w:rsid w:val="0067579C"/>
    <w:rsid w:val="00686F1F"/>
    <w:rsid w:val="00687E9E"/>
    <w:rsid w:val="0069288A"/>
    <w:rsid w:val="006A02A6"/>
    <w:rsid w:val="006A2C23"/>
    <w:rsid w:val="006A46E3"/>
    <w:rsid w:val="006B0094"/>
    <w:rsid w:val="006B0BD3"/>
    <w:rsid w:val="006B2472"/>
    <w:rsid w:val="006C1C42"/>
    <w:rsid w:val="006C6BA8"/>
    <w:rsid w:val="006D18FB"/>
    <w:rsid w:val="006D684C"/>
    <w:rsid w:val="006E5282"/>
    <w:rsid w:val="006F575B"/>
    <w:rsid w:val="006F704F"/>
    <w:rsid w:val="006F7AC7"/>
    <w:rsid w:val="007011F4"/>
    <w:rsid w:val="0070135C"/>
    <w:rsid w:val="00702023"/>
    <w:rsid w:val="00704325"/>
    <w:rsid w:val="00710455"/>
    <w:rsid w:val="00710E02"/>
    <w:rsid w:val="007174CE"/>
    <w:rsid w:val="007174E8"/>
    <w:rsid w:val="0072063C"/>
    <w:rsid w:val="00720D60"/>
    <w:rsid w:val="007218A7"/>
    <w:rsid w:val="007226B8"/>
    <w:rsid w:val="00727746"/>
    <w:rsid w:val="00727F00"/>
    <w:rsid w:val="0073648A"/>
    <w:rsid w:val="0074040B"/>
    <w:rsid w:val="00742154"/>
    <w:rsid w:val="00744182"/>
    <w:rsid w:val="007460D7"/>
    <w:rsid w:val="0075142E"/>
    <w:rsid w:val="00752EEB"/>
    <w:rsid w:val="00753272"/>
    <w:rsid w:val="00753FB0"/>
    <w:rsid w:val="00756D9C"/>
    <w:rsid w:val="00757DC3"/>
    <w:rsid w:val="00761BFC"/>
    <w:rsid w:val="00763C53"/>
    <w:rsid w:val="00773B55"/>
    <w:rsid w:val="007776A5"/>
    <w:rsid w:val="00780E5F"/>
    <w:rsid w:val="0078441A"/>
    <w:rsid w:val="00785EDB"/>
    <w:rsid w:val="00785FFE"/>
    <w:rsid w:val="00786CAE"/>
    <w:rsid w:val="0078738F"/>
    <w:rsid w:val="00793046"/>
    <w:rsid w:val="007A5F3A"/>
    <w:rsid w:val="007A7706"/>
    <w:rsid w:val="007A775B"/>
    <w:rsid w:val="007B3CDC"/>
    <w:rsid w:val="007B7DB8"/>
    <w:rsid w:val="007C5001"/>
    <w:rsid w:val="007C7D6E"/>
    <w:rsid w:val="007D142D"/>
    <w:rsid w:val="007D14B0"/>
    <w:rsid w:val="007D1F60"/>
    <w:rsid w:val="007D30CE"/>
    <w:rsid w:val="007E27D7"/>
    <w:rsid w:val="007E6C8C"/>
    <w:rsid w:val="007F20AD"/>
    <w:rsid w:val="007F434A"/>
    <w:rsid w:val="00804714"/>
    <w:rsid w:val="00814E7C"/>
    <w:rsid w:val="00814FE3"/>
    <w:rsid w:val="008153BA"/>
    <w:rsid w:val="00830BD1"/>
    <w:rsid w:val="00832F97"/>
    <w:rsid w:val="00836757"/>
    <w:rsid w:val="00843F39"/>
    <w:rsid w:val="00844F82"/>
    <w:rsid w:val="00846C71"/>
    <w:rsid w:val="00850243"/>
    <w:rsid w:val="008601B3"/>
    <w:rsid w:val="00862763"/>
    <w:rsid w:val="00864B10"/>
    <w:rsid w:val="00864F75"/>
    <w:rsid w:val="00872F28"/>
    <w:rsid w:val="00873249"/>
    <w:rsid w:val="008738A2"/>
    <w:rsid w:val="00876BC0"/>
    <w:rsid w:val="0088763C"/>
    <w:rsid w:val="008916D7"/>
    <w:rsid w:val="0089559F"/>
    <w:rsid w:val="008956BC"/>
    <w:rsid w:val="008A3A77"/>
    <w:rsid w:val="008A53EF"/>
    <w:rsid w:val="008B05F9"/>
    <w:rsid w:val="008B2EEC"/>
    <w:rsid w:val="008B6CD0"/>
    <w:rsid w:val="008B7050"/>
    <w:rsid w:val="008C2091"/>
    <w:rsid w:val="008D0A3F"/>
    <w:rsid w:val="008D16A8"/>
    <w:rsid w:val="008D3435"/>
    <w:rsid w:val="008E2C72"/>
    <w:rsid w:val="008F088B"/>
    <w:rsid w:val="008F5A49"/>
    <w:rsid w:val="00901FE9"/>
    <w:rsid w:val="00904C1D"/>
    <w:rsid w:val="00904C1F"/>
    <w:rsid w:val="00907164"/>
    <w:rsid w:val="00907239"/>
    <w:rsid w:val="00910008"/>
    <w:rsid w:val="009119CE"/>
    <w:rsid w:val="00911E97"/>
    <w:rsid w:val="00913662"/>
    <w:rsid w:val="00916DEA"/>
    <w:rsid w:val="0092004E"/>
    <w:rsid w:val="00921687"/>
    <w:rsid w:val="00924C14"/>
    <w:rsid w:val="0092503C"/>
    <w:rsid w:val="00927A2A"/>
    <w:rsid w:val="00930D1E"/>
    <w:rsid w:val="0093402F"/>
    <w:rsid w:val="00934FCC"/>
    <w:rsid w:val="00940D79"/>
    <w:rsid w:val="0094115C"/>
    <w:rsid w:val="00947DBD"/>
    <w:rsid w:val="0095724E"/>
    <w:rsid w:val="00957988"/>
    <w:rsid w:val="00960FF6"/>
    <w:rsid w:val="009615BD"/>
    <w:rsid w:val="00964CFB"/>
    <w:rsid w:val="00966867"/>
    <w:rsid w:val="0097022C"/>
    <w:rsid w:val="00970F65"/>
    <w:rsid w:val="00983DF5"/>
    <w:rsid w:val="009870CA"/>
    <w:rsid w:val="009874BD"/>
    <w:rsid w:val="00987B6A"/>
    <w:rsid w:val="00995471"/>
    <w:rsid w:val="009956E9"/>
    <w:rsid w:val="009B2669"/>
    <w:rsid w:val="009B3405"/>
    <w:rsid w:val="009B5D9B"/>
    <w:rsid w:val="009C4A3D"/>
    <w:rsid w:val="009C587B"/>
    <w:rsid w:val="009D18AB"/>
    <w:rsid w:val="009E6AEC"/>
    <w:rsid w:val="009F0CDC"/>
    <w:rsid w:val="009F385C"/>
    <w:rsid w:val="009F58B1"/>
    <w:rsid w:val="009F5B97"/>
    <w:rsid w:val="00A00650"/>
    <w:rsid w:val="00A06BFB"/>
    <w:rsid w:val="00A11889"/>
    <w:rsid w:val="00A13643"/>
    <w:rsid w:val="00A20421"/>
    <w:rsid w:val="00A25841"/>
    <w:rsid w:val="00A302FC"/>
    <w:rsid w:val="00A304AF"/>
    <w:rsid w:val="00A3359D"/>
    <w:rsid w:val="00A343F3"/>
    <w:rsid w:val="00A357C1"/>
    <w:rsid w:val="00A40F53"/>
    <w:rsid w:val="00A41A05"/>
    <w:rsid w:val="00A45A22"/>
    <w:rsid w:val="00A52840"/>
    <w:rsid w:val="00A55628"/>
    <w:rsid w:val="00A616D9"/>
    <w:rsid w:val="00A61D2E"/>
    <w:rsid w:val="00A628C5"/>
    <w:rsid w:val="00A63C62"/>
    <w:rsid w:val="00A71259"/>
    <w:rsid w:val="00A71B05"/>
    <w:rsid w:val="00A7309C"/>
    <w:rsid w:val="00A76153"/>
    <w:rsid w:val="00A779C3"/>
    <w:rsid w:val="00A80D7B"/>
    <w:rsid w:val="00A818CC"/>
    <w:rsid w:val="00A85709"/>
    <w:rsid w:val="00A92A34"/>
    <w:rsid w:val="00A95948"/>
    <w:rsid w:val="00AA08A6"/>
    <w:rsid w:val="00AA327A"/>
    <w:rsid w:val="00AA34AC"/>
    <w:rsid w:val="00AB6FEC"/>
    <w:rsid w:val="00AC0774"/>
    <w:rsid w:val="00AC206F"/>
    <w:rsid w:val="00AC6E6C"/>
    <w:rsid w:val="00AD595A"/>
    <w:rsid w:val="00AD6428"/>
    <w:rsid w:val="00AE3D50"/>
    <w:rsid w:val="00AE7473"/>
    <w:rsid w:val="00AF01A6"/>
    <w:rsid w:val="00AF3CC2"/>
    <w:rsid w:val="00AF6EAD"/>
    <w:rsid w:val="00AF6F3E"/>
    <w:rsid w:val="00AF74AB"/>
    <w:rsid w:val="00B07BE7"/>
    <w:rsid w:val="00B20AEF"/>
    <w:rsid w:val="00B21F21"/>
    <w:rsid w:val="00B222F2"/>
    <w:rsid w:val="00B2300E"/>
    <w:rsid w:val="00B2405D"/>
    <w:rsid w:val="00B27328"/>
    <w:rsid w:val="00B34A68"/>
    <w:rsid w:val="00B428EF"/>
    <w:rsid w:val="00B44577"/>
    <w:rsid w:val="00B47B56"/>
    <w:rsid w:val="00B54315"/>
    <w:rsid w:val="00B574AA"/>
    <w:rsid w:val="00B637B3"/>
    <w:rsid w:val="00B71CCE"/>
    <w:rsid w:val="00B7220A"/>
    <w:rsid w:val="00B7252D"/>
    <w:rsid w:val="00B74A6F"/>
    <w:rsid w:val="00B750F4"/>
    <w:rsid w:val="00B83783"/>
    <w:rsid w:val="00B938E2"/>
    <w:rsid w:val="00B93E1A"/>
    <w:rsid w:val="00B944F4"/>
    <w:rsid w:val="00B95A06"/>
    <w:rsid w:val="00B96B56"/>
    <w:rsid w:val="00BA03AD"/>
    <w:rsid w:val="00BA08B5"/>
    <w:rsid w:val="00BA14DD"/>
    <w:rsid w:val="00BA391B"/>
    <w:rsid w:val="00BA5C67"/>
    <w:rsid w:val="00BA6049"/>
    <w:rsid w:val="00BA6079"/>
    <w:rsid w:val="00BA79DE"/>
    <w:rsid w:val="00BB1D3B"/>
    <w:rsid w:val="00BB3725"/>
    <w:rsid w:val="00BB487D"/>
    <w:rsid w:val="00BB4BCA"/>
    <w:rsid w:val="00BC2942"/>
    <w:rsid w:val="00BC319E"/>
    <w:rsid w:val="00BC478C"/>
    <w:rsid w:val="00BC572B"/>
    <w:rsid w:val="00BD02FF"/>
    <w:rsid w:val="00BD3544"/>
    <w:rsid w:val="00BD531E"/>
    <w:rsid w:val="00BD5D93"/>
    <w:rsid w:val="00BE03CD"/>
    <w:rsid w:val="00BE4E34"/>
    <w:rsid w:val="00BF63D7"/>
    <w:rsid w:val="00C01370"/>
    <w:rsid w:val="00C01500"/>
    <w:rsid w:val="00C0444D"/>
    <w:rsid w:val="00C0460C"/>
    <w:rsid w:val="00C124A0"/>
    <w:rsid w:val="00C15532"/>
    <w:rsid w:val="00C20A5F"/>
    <w:rsid w:val="00C254B8"/>
    <w:rsid w:val="00C35673"/>
    <w:rsid w:val="00C413EC"/>
    <w:rsid w:val="00C424C1"/>
    <w:rsid w:val="00C44FC3"/>
    <w:rsid w:val="00C472C8"/>
    <w:rsid w:val="00C51395"/>
    <w:rsid w:val="00C53EA5"/>
    <w:rsid w:val="00C55754"/>
    <w:rsid w:val="00C573B5"/>
    <w:rsid w:val="00C578AC"/>
    <w:rsid w:val="00C63904"/>
    <w:rsid w:val="00C64B27"/>
    <w:rsid w:val="00C70296"/>
    <w:rsid w:val="00C70C18"/>
    <w:rsid w:val="00C74A25"/>
    <w:rsid w:val="00C850C2"/>
    <w:rsid w:val="00C87D6B"/>
    <w:rsid w:val="00C95D79"/>
    <w:rsid w:val="00CA051B"/>
    <w:rsid w:val="00CB2B95"/>
    <w:rsid w:val="00CB2F53"/>
    <w:rsid w:val="00CC3D38"/>
    <w:rsid w:val="00CC5728"/>
    <w:rsid w:val="00CD4FF1"/>
    <w:rsid w:val="00CE4953"/>
    <w:rsid w:val="00CE5708"/>
    <w:rsid w:val="00D0128B"/>
    <w:rsid w:val="00D017EC"/>
    <w:rsid w:val="00D01BE7"/>
    <w:rsid w:val="00D03537"/>
    <w:rsid w:val="00D05F60"/>
    <w:rsid w:val="00D079F0"/>
    <w:rsid w:val="00D121DE"/>
    <w:rsid w:val="00D13703"/>
    <w:rsid w:val="00D14A6F"/>
    <w:rsid w:val="00D22A59"/>
    <w:rsid w:val="00D22B64"/>
    <w:rsid w:val="00D22EE3"/>
    <w:rsid w:val="00D23389"/>
    <w:rsid w:val="00D2431A"/>
    <w:rsid w:val="00D24567"/>
    <w:rsid w:val="00D30C43"/>
    <w:rsid w:val="00D31647"/>
    <w:rsid w:val="00D3660A"/>
    <w:rsid w:val="00D443B1"/>
    <w:rsid w:val="00D508BA"/>
    <w:rsid w:val="00D52229"/>
    <w:rsid w:val="00D57AB7"/>
    <w:rsid w:val="00D57D62"/>
    <w:rsid w:val="00D65B14"/>
    <w:rsid w:val="00D67A58"/>
    <w:rsid w:val="00D72836"/>
    <w:rsid w:val="00D72DE3"/>
    <w:rsid w:val="00D805A0"/>
    <w:rsid w:val="00D80C2A"/>
    <w:rsid w:val="00D843E3"/>
    <w:rsid w:val="00D85F36"/>
    <w:rsid w:val="00D87526"/>
    <w:rsid w:val="00D95A88"/>
    <w:rsid w:val="00D96662"/>
    <w:rsid w:val="00DA1FD0"/>
    <w:rsid w:val="00DA6B4F"/>
    <w:rsid w:val="00DB6224"/>
    <w:rsid w:val="00DC2FFA"/>
    <w:rsid w:val="00DD1449"/>
    <w:rsid w:val="00DD3ADC"/>
    <w:rsid w:val="00DD43AF"/>
    <w:rsid w:val="00DD5A4F"/>
    <w:rsid w:val="00DE3C80"/>
    <w:rsid w:val="00DF04C8"/>
    <w:rsid w:val="00DF0F7A"/>
    <w:rsid w:val="00DF70AE"/>
    <w:rsid w:val="00E0235F"/>
    <w:rsid w:val="00E03DA3"/>
    <w:rsid w:val="00E144F7"/>
    <w:rsid w:val="00E1465E"/>
    <w:rsid w:val="00E20FC5"/>
    <w:rsid w:val="00E249E7"/>
    <w:rsid w:val="00E25885"/>
    <w:rsid w:val="00E300BE"/>
    <w:rsid w:val="00E3349B"/>
    <w:rsid w:val="00E3606B"/>
    <w:rsid w:val="00E368F8"/>
    <w:rsid w:val="00E43291"/>
    <w:rsid w:val="00E50343"/>
    <w:rsid w:val="00E51B85"/>
    <w:rsid w:val="00E55B55"/>
    <w:rsid w:val="00E56321"/>
    <w:rsid w:val="00E57A14"/>
    <w:rsid w:val="00E71109"/>
    <w:rsid w:val="00E72085"/>
    <w:rsid w:val="00E72E91"/>
    <w:rsid w:val="00E73EC1"/>
    <w:rsid w:val="00E7511C"/>
    <w:rsid w:val="00E76626"/>
    <w:rsid w:val="00E81338"/>
    <w:rsid w:val="00E81A2D"/>
    <w:rsid w:val="00E835D1"/>
    <w:rsid w:val="00E908E7"/>
    <w:rsid w:val="00E91104"/>
    <w:rsid w:val="00E92C65"/>
    <w:rsid w:val="00E931FE"/>
    <w:rsid w:val="00E95D38"/>
    <w:rsid w:val="00E97173"/>
    <w:rsid w:val="00EA0610"/>
    <w:rsid w:val="00EA1B16"/>
    <w:rsid w:val="00EA2181"/>
    <w:rsid w:val="00EA271D"/>
    <w:rsid w:val="00EA5DCE"/>
    <w:rsid w:val="00EB063F"/>
    <w:rsid w:val="00EB3248"/>
    <w:rsid w:val="00EC07D0"/>
    <w:rsid w:val="00EC187A"/>
    <w:rsid w:val="00EC539A"/>
    <w:rsid w:val="00ED069D"/>
    <w:rsid w:val="00ED155C"/>
    <w:rsid w:val="00ED2276"/>
    <w:rsid w:val="00ED271B"/>
    <w:rsid w:val="00ED3F17"/>
    <w:rsid w:val="00ED4192"/>
    <w:rsid w:val="00ED4B32"/>
    <w:rsid w:val="00ED53AB"/>
    <w:rsid w:val="00ED69E3"/>
    <w:rsid w:val="00ED71B8"/>
    <w:rsid w:val="00EE127B"/>
    <w:rsid w:val="00EE1446"/>
    <w:rsid w:val="00EE2C3D"/>
    <w:rsid w:val="00EE64D4"/>
    <w:rsid w:val="00EE6BDF"/>
    <w:rsid w:val="00EF0779"/>
    <w:rsid w:val="00EF08F9"/>
    <w:rsid w:val="00EF635F"/>
    <w:rsid w:val="00EF6730"/>
    <w:rsid w:val="00F03812"/>
    <w:rsid w:val="00F04A17"/>
    <w:rsid w:val="00F104F4"/>
    <w:rsid w:val="00F126D1"/>
    <w:rsid w:val="00F12D8D"/>
    <w:rsid w:val="00F14673"/>
    <w:rsid w:val="00F22E01"/>
    <w:rsid w:val="00F23E4C"/>
    <w:rsid w:val="00F24DDF"/>
    <w:rsid w:val="00F307D1"/>
    <w:rsid w:val="00F34101"/>
    <w:rsid w:val="00F351CC"/>
    <w:rsid w:val="00F35483"/>
    <w:rsid w:val="00F37C0A"/>
    <w:rsid w:val="00F41E2E"/>
    <w:rsid w:val="00F46ABA"/>
    <w:rsid w:val="00F52F54"/>
    <w:rsid w:val="00F60F69"/>
    <w:rsid w:val="00F64DCD"/>
    <w:rsid w:val="00F65351"/>
    <w:rsid w:val="00F70745"/>
    <w:rsid w:val="00F76EDF"/>
    <w:rsid w:val="00F80946"/>
    <w:rsid w:val="00F80DA0"/>
    <w:rsid w:val="00F810B8"/>
    <w:rsid w:val="00F81EA7"/>
    <w:rsid w:val="00F84B74"/>
    <w:rsid w:val="00F87537"/>
    <w:rsid w:val="00F8767A"/>
    <w:rsid w:val="00F877C8"/>
    <w:rsid w:val="00F93DC4"/>
    <w:rsid w:val="00FA3720"/>
    <w:rsid w:val="00FA6F88"/>
    <w:rsid w:val="00FB35BE"/>
    <w:rsid w:val="00FB5374"/>
    <w:rsid w:val="00FB55F9"/>
    <w:rsid w:val="00FB5EB7"/>
    <w:rsid w:val="00FB6BDD"/>
    <w:rsid w:val="00FB7212"/>
    <w:rsid w:val="00FC25C8"/>
    <w:rsid w:val="00FD042A"/>
    <w:rsid w:val="00FD51D8"/>
    <w:rsid w:val="00FD723A"/>
    <w:rsid w:val="00FE268E"/>
    <w:rsid w:val="00FE3F6F"/>
    <w:rsid w:val="00FE5171"/>
    <w:rsid w:val="00FE5922"/>
    <w:rsid w:val="00FE77BD"/>
    <w:rsid w:val="00FF024F"/>
    <w:rsid w:val="00FF25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1FE0CD"/>
  <w15:docId w15:val="{85C813C4-80F4-4A8D-A5B8-DCDA413BE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1E0"/>
    <w:pPr>
      <w:ind w:left="720"/>
      <w:contextualSpacing/>
    </w:pPr>
  </w:style>
  <w:style w:type="table" w:customStyle="1" w:styleId="TableGrid1">
    <w:name w:val="Table Grid1"/>
    <w:basedOn w:val="TableNormal"/>
    <w:next w:val="TableGrid"/>
    <w:uiPriority w:val="59"/>
    <w:rsid w:val="00184B9E"/>
    <w:pPr>
      <w:spacing w:after="0" w:line="240" w:lineRule="auto"/>
    </w:pPr>
    <w:rPr>
      <w:rFonts w:eastAsia="SimSu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184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65BD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12B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2BCB"/>
  </w:style>
  <w:style w:type="paragraph" w:styleId="Footer">
    <w:name w:val="footer"/>
    <w:basedOn w:val="Normal"/>
    <w:link w:val="FooterChar"/>
    <w:uiPriority w:val="99"/>
    <w:unhideWhenUsed/>
    <w:rsid w:val="00612B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2BCB"/>
  </w:style>
  <w:style w:type="paragraph" w:styleId="BalloonText">
    <w:name w:val="Balloon Text"/>
    <w:basedOn w:val="Normal"/>
    <w:link w:val="BalloonTextChar"/>
    <w:uiPriority w:val="99"/>
    <w:semiHidden/>
    <w:unhideWhenUsed/>
    <w:rsid w:val="00A959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948"/>
    <w:rPr>
      <w:rFonts w:ascii="Segoe UI" w:hAnsi="Segoe UI" w:cs="Segoe UI"/>
      <w:sz w:val="18"/>
      <w:szCs w:val="18"/>
    </w:rPr>
  </w:style>
  <w:style w:type="paragraph" w:customStyle="1" w:styleId="body-text">
    <w:name w:val="body-text"/>
    <w:basedOn w:val="Normal"/>
    <w:rsid w:val="0074040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23883">
      <w:bodyDiv w:val="1"/>
      <w:marLeft w:val="0"/>
      <w:marRight w:val="0"/>
      <w:marTop w:val="0"/>
      <w:marBottom w:val="0"/>
      <w:divBdr>
        <w:top w:val="none" w:sz="0" w:space="0" w:color="auto"/>
        <w:left w:val="none" w:sz="0" w:space="0" w:color="auto"/>
        <w:bottom w:val="none" w:sz="0" w:space="0" w:color="auto"/>
        <w:right w:val="none" w:sz="0" w:space="0" w:color="auto"/>
      </w:divBdr>
    </w:div>
    <w:div w:id="310642259">
      <w:bodyDiv w:val="1"/>
      <w:marLeft w:val="0"/>
      <w:marRight w:val="0"/>
      <w:marTop w:val="0"/>
      <w:marBottom w:val="0"/>
      <w:divBdr>
        <w:top w:val="none" w:sz="0" w:space="0" w:color="auto"/>
        <w:left w:val="none" w:sz="0" w:space="0" w:color="auto"/>
        <w:bottom w:val="none" w:sz="0" w:space="0" w:color="auto"/>
        <w:right w:val="none" w:sz="0" w:space="0" w:color="auto"/>
      </w:divBdr>
    </w:div>
    <w:div w:id="396049103">
      <w:bodyDiv w:val="1"/>
      <w:marLeft w:val="0"/>
      <w:marRight w:val="0"/>
      <w:marTop w:val="0"/>
      <w:marBottom w:val="0"/>
      <w:divBdr>
        <w:top w:val="none" w:sz="0" w:space="0" w:color="auto"/>
        <w:left w:val="none" w:sz="0" w:space="0" w:color="auto"/>
        <w:bottom w:val="none" w:sz="0" w:space="0" w:color="auto"/>
        <w:right w:val="none" w:sz="0" w:space="0" w:color="auto"/>
      </w:divBdr>
    </w:div>
    <w:div w:id="483201308">
      <w:bodyDiv w:val="1"/>
      <w:marLeft w:val="0"/>
      <w:marRight w:val="0"/>
      <w:marTop w:val="0"/>
      <w:marBottom w:val="0"/>
      <w:divBdr>
        <w:top w:val="none" w:sz="0" w:space="0" w:color="auto"/>
        <w:left w:val="none" w:sz="0" w:space="0" w:color="auto"/>
        <w:bottom w:val="none" w:sz="0" w:space="0" w:color="auto"/>
        <w:right w:val="none" w:sz="0" w:space="0" w:color="auto"/>
      </w:divBdr>
    </w:div>
    <w:div w:id="819151711">
      <w:bodyDiv w:val="1"/>
      <w:marLeft w:val="0"/>
      <w:marRight w:val="0"/>
      <w:marTop w:val="0"/>
      <w:marBottom w:val="0"/>
      <w:divBdr>
        <w:top w:val="none" w:sz="0" w:space="0" w:color="auto"/>
        <w:left w:val="none" w:sz="0" w:space="0" w:color="auto"/>
        <w:bottom w:val="none" w:sz="0" w:space="0" w:color="auto"/>
        <w:right w:val="none" w:sz="0" w:space="0" w:color="auto"/>
      </w:divBdr>
    </w:div>
    <w:div w:id="1187905855">
      <w:bodyDiv w:val="1"/>
      <w:marLeft w:val="0"/>
      <w:marRight w:val="0"/>
      <w:marTop w:val="0"/>
      <w:marBottom w:val="0"/>
      <w:divBdr>
        <w:top w:val="none" w:sz="0" w:space="0" w:color="auto"/>
        <w:left w:val="none" w:sz="0" w:space="0" w:color="auto"/>
        <w:bottom w:val="none" w:sz="0" w:space="0" w:color="auto"/>
        <w:right w:val="none" w:sz="0" w:space="0" w:color="auto"/>
      </w:divBdr>
    </w:div>
    <w:div w:id="1614440278">
      <w:bodyDiv w:val="1"/>
      <w:marLeft w:val="0"/>
      <w:marRight w:val="0"/>
      <w:marTop w:val="0"/>
      <w:marBottom w:val="0"/>
      <w:divBdr>
        <w:top w:val="none" w:sz="0" w:space="0" w:color="auto"/>
        <w:left w:val="none" w:sz="0" w:space="0" w:color="auto"/>
        <w:bottom w:val="none" w:sz="0" w:space="0" w:color="auto"/>
        <w:right w:val="none" w:sz="0" w:space="0" w:color="auto"/>
      </w:divBdr>
    </w:div>
    <w:div w:id="1721324735">
      <w:bodyDiv w:val="1"/>
      <w:marLeft w:val="0"/>
      <w:marRight w:val="0"/>
      <w:marTop w:val="0"/>
      <w:marBottom w:val="0"/>
      <w:divBdr>
        <w:top w:val="none" w:sz="0" w:space="0" w:color="auto"/>
        <w:left w:val="none" w:sz="0" w:space="0" w:color="auto"/>
        <w:bottom w:val="none" w:sz="0" w:space="0" w:color="auto"/>
        <w:right w:val="none" w:sz="0" w:space="0" w:color="auto"/>
      </w:divBdr>
    </w:div>
    <w:div w:id="20522696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63669-FA23-4DA5-8BD1-81FAD80C7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1175</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0907555379</Company>
  <LinksUpToDate>false</LinksUpToDate>
  <CharactersWithSpaces>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KAN ALI</cp:lastModifiedBy>
  <cp:revision>3</cp:revision>
  <cp:lastPrinted>2024-05-13T09:55:00Z</cp:lastPrinted>
  <dcterms:created xsi:type="dcterms:W3CDTF">2024-05-17T00:58:00Z</dcterms:created>
  <dcterms:modified xsi:type="dcterms:W3CDTF">2024-05-17T01:23:00Z</dcterms:modified>
</cp:coreProperties>
</file>