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500"/>
        </w:tabs>
        <w:ind w:left="100" w:firstLine="0"/>
        <w:rPr>
          <w:color w:val="000000"/>
          <w:sz w:val="32"/>
          <w:szCs w:val="32"/>
        </w:rPr>
      </w:pP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1771421" cy="632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421" cy="63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Times New Roman" w:cs="Times New Roman" w:eastAsia="Times New Roman" w:hAnsi="Times New Roman"/>
          <w:b w:val="0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LÝ LỊCH KHOA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(Thông tin trong 5 năm gần nhất và có liên quan trực tiếp đến đề tài/dự án đăng ký)</w:t>
      </w:r>
    </w:p>
    <w:tbl>
      <w:tblPr>
        <w:tblStyle w:val="Table1"/>
        <w:tblW w:w="95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tblGridChange w:id="0">
          <w:tblGrid>
            <w:gridCol w:w="9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Style w:val="Title"/>
              <w:widowControl w:val="1"/>
              <w:spacing w:after="60" w:before="60" w:line="288" w:lineRule="auto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Title"/>
              <w:widowControl w:val="1"/>
              <w:spacing w:after="60" w:before="60" w:line="288" w:lineRule="auto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Title"/>
              <w:widowControl w:val="1"/>
              <w:spacing w:after="60" w:before="60" w:line="288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before="80" w:line="288" w:lineRule="auto"/>
        <w:jc w:val="both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THÔNG TIN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639"/>
        </w:tabs>
        <w:spacing w:after="80" w:before="80"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Họ và tên: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18"/>
          <w:tab w:val="left" w:leader="none" w:pos="9639"/>
        </w:tabs>
        <w:spacing w:after="80" w:before="8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Ngày sinh: </w:t>
        <w:tab/>
        <w:tab/>
        <w:t xml:space="preserve">                                                  </w:t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9639"/>
        </w:tabs>
        <w:spacing w:after="80" w:before="8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Nam/nữ: </w:t>
        <w:tab/>
      </w:r>
    </w:p>
    <w:p w:rsidR="00000000" w:rsidDel="00000000" w:rsidP="00000000" w:rsidRDefault="00000000" w:rsidRPr="00000000" w14:paraId="0000000E">
      <w:pPr>
        <w:tabs>
          <w:tab w:val="left" w:leader="none" w:pos="851"/>
          <w:tab w:val="left" w:leader="none" w:pos="9639"/>
        </w:tabs>
        <w:spacing w:after="80" w:before="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Nơi đang công tác: </w:t>
        <w:tab/>
      </w:r>
    </w:p>
    <w:p w:rsidR="00000000" w:rsidDel="00000000" w:rsidP="00000000" w:rsidRDefault="00000000" w:rsidRPr="00000000" w14:paraId="0000000F">
      <w:pPr>
        <w:spacing w:after="80"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Trường/viện</w:t>
      </w:r>
      <w:r w:rsidDel="00000000" w:rsidR="00000000" w:rsidRPr="00000000">
        <w:rPr>
          <w:i w:val="1"/>
          <w:sz w:val="24"/>
          <w:szCs w:val="24"/>
          <w:rtl w:val="0"/>
        </w:rPr>
        <w:t xml:space="preserve">: ……………………………………….</w:t>
      </w:r>
    </w:p>
    <w:p w:rsidR="00000000" w:rsidDel="00000000" w:rsidP="00000000" w:rsidRDefault="00000000" w:rsidRPr="00000000" w14:paraId="00000010">
      <w:pPr>
        <w:spacing w:after="80"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Phòng/ Khoa</w:t>
      </w:r>
      <w:r w:rsidDel="00000000" w:rsidR="00000000" w:rsidRPr="00000000">
        <w:rPr>
          <w:i w:val="1"/>
          <w:sz w:val="24"/>
          <w:szCs w:val="24"/>
          <w:rtl w:val="0"/>
        </w:rPr>
        <w:t xml:space="preserve">:………………………………………</w:t>
      </w:r>
    </w:p>
    <w:p w:rsidR="00000000" w:rsidDel="00000000" w:rsidP="00000000" w:rsidRDefault="00000000" w:rsidRPr="00000000" w14:paraId="00000011">
      <w:pPr>
        <w:spacing w:after="80"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Bộ môn</w:t>
      </w:r>
      <w:r w:rsidDel="00000000" w:rsidR="00000000" w:rsidRPr="00000000">
        <w:rPr>
          <w:i w:val="1"/>
          <w:sz w:val="24"/>
          <w:szCs w:val="24"/>
          <w:rtl w:val="0"/>
        </w:rPr>
        <w:t xml:space="preserve">:………………………………………………</w:t>
      </w:r>
    </w:p>
    <w:p w:rsidR="00000000" w:rsidDel="00000000" w:rsidP="00000000" w:rsidRDefault="00000000" w:rsidRPr="00000000" w14:paraId="00000012">
      <w:pPr>
        <w:spacing w:after="80"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Phòng thí nghiệm</w:t>
      </w:r>
      <w:r w:rsidDel="00000000" w:rsidR="00000000" w:rsidRPr="00000000">
        <w:rPr>
          <w:i w:val="1"/>
          <w:sz w:val="24"/>
          <w:szCs w:val="24"/>
          <w:rtl w:val="0"/>
        </w:rPr>
        <w:t xml:space="preserve">:………………………………….</w:t>
      </w:r>
    </w:p>
    <w:p w:rsidR="00000000" w:rsidDel="00000000" w:rsidP="00000000" w:rsidRDefault="00000000" w:rsidRPr="00000000" w14:paraId="00000013">
      <w:pPr>
        <w:spacing w:after="80"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Chức vụ</w:t>
      </w:r>
      <w:r w:rsidDel="00000000" w:rsidR="00000000" w:rsidRPr="00000000">
        <w:rPr>
          <w:i w:val="1"/>
          <w:sz w:val="24"/>
          <w:szCs w:val="24"/>
          <w:rtl w:val="0"/>
        </w:rPr>
        <w:t xml:space="preserve">:……………………………………………..</w:t>
      </w:r>
    </w:p>
    <w:p w:rsidR="00000000" w:rsidDel="00000000" w:rsidP="00000000" w:rsidRDefault="00000000" w:rsidRPr="00000000" w14:paraId="00000014">
      <w:pPr>
        <w:spacing w:after="80" w:before="8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Học vị: ………………                                 năm đạt: …………………..</w:t>
      </w:r>
    </w:p>
    <w:p w:rsidR="00000000" w:rsidDel="00000000" w:rsidP="00000000" w:rsidRDefault="00000000" w:rsidRPr="00000000" w14:paraId="00000015">
      <w:pPr>
        <w:spacing w:after="80" w:before="80"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Học hàm: ……………………                    năm phong: 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before="8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Liên lạc: ……………………………………………………………………</w:t>
      </w:r>
    </w:p>
    <w:tbl>
      <w:tblPr>
        <w:tblStyle w:val="Table2"/>
        <w:tblW w:w="9731.0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70"/>
        <w:gridCol w:w="1958"/>
        <w:gridCol w:w="3960"/>
        <w:gridCol w:w="3143"/>
        <w:tblGridChange w:id="0">
          <w:tblGrid>
            <w:gridCol w:w="670"/>
            <w:gridCol w:w="1958"/>
            <w:gridCol w:w="3960"/>
            <w:gridCol w:w="3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Cơ quan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Cá nhân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Địa chỉ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Điện thoại/ fax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Trình độ ngoại ngữ: </w:t>
      </w:r>
    </w:p>
    <w:tbl>
      <w:tblPr>
        <w:tblStyle w:val="Table3"/>
        <w:tblW w:w="9739.0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10"/>
        <w:gridCol w:w="2046"/>
        <w:gridCol w:w="550"/>
        <w:gridCol w:w="630"/>
        <w:gridCol w:w="523"/>
        <w:gridCol w:w="550"/>
        <w:gridCol w:w="630"/>
        <w:gridCol w:w="523"/>
        <w:gridCol w:w="550"/>
        <w:gridCol w:w="630"/>
        <w:gridCol w:w="523"/>
        <w:gridCol w:w="550"/>
        <w:gridCol w:w="630"/>
        <w:gridCol w:w="894"/>
        <w:tblGridChange w:id="0">
          <w:tblGrid>
            <w:gridCol w:w="510"/>
            <w:gridCol w:w="2046"/>
            <w:gridCol w:w="550"/>
            <w:gridCol w:w="630"/>
            <w:gridCol w:w="523"/>
            <w:gridCol w:w="550"/>
            <w:gridCol w:w="630"/>
            <w:gridCol w:w="523"/>
            <w:gridCol w:w="550"/>
            <w:gridCol w:w="630"/>
            <w:gridCol w:w="523"/>
            <w:gridCol w:w="550"/>
            <w:gridCol w:w="630"/>
            <w:gridCol w:w="89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Tên ngoại ngữ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A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Nghe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D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Nói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Viết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Đọc hiểu tài liệu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Tốt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Khá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Tốt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Khá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Tốt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Khá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Tốt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Khá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60" w:before="60" w:line="288" w:lineRule="auto"/>
              <w:ind w:left="-138" w:firstLine="13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60" w:before="60"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Thời gian công tác:</w:t>
      </w:r>
      <w:r w:rsidDel="00000000" w:rsidR="00000000" w:rsidRPr="00000000">
        <w:rPr>
          <w:rtl w:val="0"/>
        </w:rPr>
      </w:r>
    </w:p>
    <w:tbl>
      <w:tblPr>
        <w:tblStyle w:val="Table4"/>
        <w:tblW w:w="9717.0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78"/>
        <w:gridCol w:w="5650"/>
        <w:gridCol w:w="2589"/>
        <w:tblGridChange w:id="0">
          <w:tblGrid>
            <w:gridCol w:w="1478"/>
            <w:gridCol w:w="5650"/>
            <w:gridCol w:w="25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Nơi công tác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60" w:before="60" w:line="288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Chức vụ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Từ…nay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Từ…đến…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60" w:before="60" w:line="288" w:lineRule="auto"/>
        <w:jc w:val="both"/>
        <w:rPr>
          <w:b w:val="1"/>
        </w:rPr>
        <w:sectPr>
          <w:headerReference r:id="rId8" w:type="first"/>
          <w:footerReference r:id="rId9" w:type="default"/>
          <w:footerReference r:id="rId10" w:type="first"/>
          <w:footerReference r:id="rId11" w:type="even"/>
          <w:pgSz w:h="15840" w:w="12240" w:orient="portrait"/>
          <w:pgMar w:bottom="1134" w:top="893" w:left="1560" w:right="900" w:header="142" w:footer="28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60" w:before="8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Quá trình đào tạo:</w:t>
      </w:r>
    </w:p>
    <w:tbl>
      <w:tblPr>
        <w:tblStyle w:val="Table5"/>
        <w:tblW w:w="9711.0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52"/>
        <w:gridCol w:w="1122"/>
        <w:gridCol w:w="1262"/>
        <w:gridCol w:w="1593"/>
        <w:gridCol w:w="3982"/>
        <w:tblGridChange w:id="0">
          <w:tblGrid>
            <w:gridCol w:w="1752"/>
            <w:gridCol w:w="1122"/>
            <w:gridCol w:w="1262"/>
            <w:gridCol w:w="1593"/>
            <w:gridCol w:w="39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Bậc đào tạo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Nơi đào tạo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Chuyên ngành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Tên luận án tốt nghiệp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Đại học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Thạc sỹ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Tiến sỹ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Tiến sỹ Khoa học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60" w:before="60" w:line="288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Các lĩnh vực chuyên môn và hướng  nghiên cứu </w:t>
      </w:r>
    </w:p>
    <w:p w:rsidR="00000000" w:rsidDel="00000000" w:rsidP="00000000" w:rsidRDefault="00000000" w:rsidRPr="00000000" w14:paraId="00000088">
      <w:pPr>
        <w:numPr>
          <w:ilvl w:val="1"/>
          <w:numId w:val="3"/>
        </w:numPr>
        <w:tabs>
          <w:tab w:val="left" w:leader="none" w:pos="2977"/>
          <w:tab w:val="left" w:leader="none" w:pos="9639"/>
        </w:tabs>
        <w:spacing w:after="80" w:before="80" w:line="288" w:lineRule="auto"/>
        <w:ind w:left="750" w:hanging="75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Lĩnh vực chuyên môn: </w:t>
        <w:tab/>
        <w:tab/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tabs>
          <w:tab w:val="left" w:leader="none" w:pos="1701"/>
        </w:tabs>
        <w:spacing w:after="80" w:before="80" w:line="288" w:lineRule="auto"/>
        <w:ind w:left="360" w:firstLine="18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Lĩnh vực: ……………………………………………………………………………………...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tabs>
          <w:tab w:val="left" w:leader="none" w:pos="1985"/>
        </w:tabs>
        <w:spacing w:after="80" w:before="80" w:line="288" w:lineRule="auto"/>
        <w:ind w:left="360" w:firstLine="18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Chuyên ngành: ……………………………………………………………………………….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80" w:before="80" w:line="288" w:lineRule="auto"/>
        <w:ind w:left="360" w:firstLine="18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Chuyên môn: …………………………………………………………………………………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left" w:leader="none" w:pos="1260"/>
        </w:tabs>
        <w:spacing w:after="80" w:before="80" w:line="288" w:lineRule="auto"/>
        <w:ind w:left="750" w:hanging="75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Hướng nghiên cứu: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  <w:tab w:val="left" w:leader="none" w:pos="9639"/>
        </w:tabs>
        <w:spacing w:after="80" w:before="80" w:line="288" w:lineRule="auto"/>
        <w:ind w:left="9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8" w:lineRule="auto"/>
        <w:ind w:left="9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8F">
      <w:pPr>
        <w:spacing w:after="60" w:before="60" w:line="288" w:lineRule="auto"/>
        <w:jc w:val="both"/>
        <w:rPr>
          <w:b w:val="1"/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60" w:before="60" w:line="288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NGHIÊN CỨU VÀ GIẢNG DẠY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60" w:before="60" w:line="288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Đề tài/dự án</w:t>
      </w:r>
    </w:p>
    <w:tbl>
      <w:tblPr>
        <w:tblStyle w:val="Table6"/>
        <w:tblW w:w="9905.000000000002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8"/>
        <w:gridCol w:w="3184"/>
        <w:gridCol w:w="1134"/>
        <w:gridCol w:w="1262"/>
        <w:gridCol w:w="1119"/>
        <w:gridCol w:w="1080"/>
        <w:gridCol w:w="1041"/>
        <w:gridCol w:w="617"/>
        <w:tblGridChange w:id="0">
          <w:tblGrid>
            <w:gridCol w:w="468"/>
            <w:gridCol w:w="3184"/>
            <w:gridCol w:w="1134"/>
            <w:gridCol w:w="1262"/>
            <w:gridCol w:w="1119"/>
            <w:gridCol w:w="1080"/>
            <w:gridCol w:w="1041"/>
            <w:gridCol w:w="61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="288" w:lineRule="auto"/>
              <w:ind w:left="-180" w:right="-108" w:firstLine="0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Tên đề tài/dự 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Mã số &amp; </w:t>
            </w:r>
          </w:p>
          <w:p w:rsidR="00000000" w:rsidDel="00000000" w:rsidP="00000000" w:rsidRDefault="00000000" w:rsidRPr="00000000" w14:paraId="00000095">
            <w:pPr>
              <w:spacing w:after="60" w:before="60" w:line="288" w:lineRule="auto"/>
              <w:ind w:left="-130" w:right="-108" w:firstLine="0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cấp quản 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Thời gian thực hiện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="288" w:lineRule="auto"/>
              <w:ind w:right="-130"/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Kinh phí</w:t>
            </w:r>
          </w:p>
          <w:p w:rsidR="00000000" w:rsidDel="00000000" w:rsidP="00000000" w:rsidRDefault="00000000" w:rsidRPr="00000000" w14:paraId="00000098">
            <w:pPr>
              <w:spacing w:after="60" w:before="60" w:line="288" w:lineRule="auto"/>
              <w:ind w:left="-91" w:right="-162" w:firstLine="0"/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(triệu đồng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="288" w:lineRule="auto"/>
              <w:ind w:left="-108" w:right="-108" w:firstLine="0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Chủ nhiệm</w:t>
            </w:r>
          </w:p>
          <w:p w:rsidR="00000000" w:rsidDel="00000000" w:rsidP="00000000" w:rsidRDefault="00000000" w:rsidRPr="00000000" w14:paraId="0000009A">
            <w:pPr>
              <w:spacing w:after="60" w:before="60" w:line="288" w:lineRule="auto"/>
              <w:ind w:left="-108" w:right="-108" w:firstLine="0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/Tham 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="288" w:lineRule="auto"/>
              <w:ind w:left="-86" w:right="-66" w:firstLine="86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Ngày nghiệm thu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Kết quả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="288" w:lineRule="auto"/>
              <w:ind w:left="-86" w:firstLine="86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60" w:before="6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="288" w:lineRule="auto"/>
              <w:ind w:right="-10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60" w:before="60" w:line="288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Hướng dẫn sinh viên, học viên cao học, nghiên cứu sinh</w:t>
      </w:r>
    </w:p>
    <w:tbl>
      <w:tblPr>
        <w:tblStyle w:val="Table7"/>
        <w:tblW w:w="9920.0" w:type="dxa"/>
        <w:jc w:val="left"/>
        <w:tblInd w:w="-11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85"/>
        <w:gridCol w:w="2323"/>
        <w:gridCol w:w="3249"/>
        <w:gridCol w:w="1080"/>
        <w:gridCol w:w="1080"/>
        <w:gridCol w:w="1703"/>
        <w:tblGridChange w:id="0">
          <w:tblGrid>
            <w:gridCol w:w="485"/>
            <w:gridCol w:w="2323"/>
            <w:gridCol w:w="3249"/>
            <w:gridCol w:w="1080"/>
            <w:gridCol w:w="1080"/>
            <w:gridCol w:w="1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Tên SV , HVCH, NCS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Tên luận 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Năm tốt nghiệp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Bậc đào tạo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Sản phẩm của đề tài/dự án</w:t>
            </w:r>
          </w:p>
          <w:p w:rsidR="00000000" w:rsidDel="00000000" w:rsidP="00000000" w:rsidRDefault="00000000" w:rsidRPr="00000000" w14:paraId="000000B4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(chỉ ghi mã số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Đại học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Thạc sỹ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Tiến sỹ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="28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60" w:before="60" w:line="288" w:lineRule="auto"/>
        <w:jc w:val="both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60" w:before="60" w:line="288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CÁC CÔNG TRÌNH  ĐÃ CÔNG BỐ</w:t>
      </w:r>
    </w:p>
    <w:p w:rsidR="00000000" w:rsidDel="00000000" w:rsidP="00000000" w:rsidRDefault="00000000" w:rsidRPr="00000000" w14:paraId="000000C9">
      <w:pPr>
        <w:spacing w:after="86" w:before="2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Sách </w:t>
      </w:r>
    </w:p>
    <w:p w:rsidR="00000000" w:rsidDel="00000000" w:rsidP="00000000" w:rsidRDefault="00000000" w:rsidRPr="00000000" w14:paraId="000000CA">
      <w:pPr>
        <w:spacing w:after="86" w:before="29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1.1 Sách xuất bản Quốc tế</w:t>
      </w:r>
    </w:p>
    <w:tbl>
      <w:tblPr>
        <w:tblStyle w:val="Table8"/>
        <w:tblW w:w="981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3420"/>
        <w:gridCol w:w="1440"/>
        <w:gridCol w:w="1440"/>
        <w:gridCol w:w="720"/>
        <w:gridCol w:w="1440"/>
        <w:gridCol w:w="813"/>
        <w:tblGridChange w:id="0">
          <w:tblGrid>
            <w:gridCol w:w="540"/>
            <w:gridCol w:w="3420"/>
            <w:gridCol w:w="1440"/>
            <w:gridCol w:w="1440"/>
            <w:gridCol w:w="720"/>
            <w:gridCol w:w="1440"/>
            <w:gridCol w:w="8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Nhà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Năm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5" w:right="0" w:firstLine="5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Tác giả/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đồng tác giả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Bút danh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1.2. Sách xuất bản trong nước </w:t>
      </w:r>
    </w:p>
    <w:tbl>
      <w:tblPr>
        <w:tblStyle w:val="Table9"/>
        <w:tblW w:w="981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3422"/>
        <w:gridCol w:w="1440"/>
        <w:gridCol w:w="1440"/>
        <w:gridCol w:w="720"/>
        <w:gridCol w:w="1439"/>
        <w:gridCol w:w="812"/>
        <w:tblGridChange w:id="0">
          <w:tblGrid>
            <w:gridCol w:w="540"/>
            <w:gridCol w:w="3422"/>
            <w:gridCol w:w="1440"/>
            <w:gridCol w:w="1440"/>
            <w:gridCol w:w="720"/>
            <w:gridCol w:w="1439"/>
            <w:gridCol w:w="8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Nhà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Năm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5" w:right="0" w:firstLine="5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Tác giả/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đồng tác giả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Bút danh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86" w:before="2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86" w:before="2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Các bài báo</w:t>
      </w:r>
    </w:p>
    <w:p w:rsidR="00000000" w:rsidDel="00000000" w:rsidP="00000000" w:rsidRDefault="00000000" w:rsidRPr="00000000" w14:paraId="000000FD">
      <w:pPr>
        <w:spacing w:after="86" w:before="29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2.1. Đăng trên tạp chí Quốc tế</w:t>
      </w:r>
    </w:p>
    <w:tbl>
      <w:tblPr>
        <w:tblStyle w:val="Table10"/>
        <w:tblW w:w="982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5220"/>
        <w:gridCol w:w="1800"/>
        <w:gridCol w:w="1455"/>
        <w:gridCol w:w="812"/>
        <w:tblGridChange w:id="0">
          <w:tblGrid>
            <w:gridCol w:w="540"/>
            <w:gridCol w:w="5220"/>
            <w:gridCol w:w="1800"/>
            <w:gridCol w:w="1455"/>
            <w:gridCol w:w="8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tác giả, tên bài viết, tên tạp chí và số của tạp chí,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trang đăng bài viết, năm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hiệu ISSN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(ghi rõ thuộc ISI hay không)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Điểm IF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86" w:before="58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86" w:before="58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2.2. Đăng trên tạp chí trong nước</w:t>
      </w:r>
    </w:p>
    <w:tbl>
      <w:tblPr>
        <w:tblStyle w:val="Table11"/>
        <w:tblW w:w="984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5213"/>
        <w:gridCol w:w="1792"/>
        <w:gridCol w:w="1484"/>
        <w:gridCol w:w="812"/>
        <w:tblGridChange w:id="0">
          <w:tblGrid>
            <w:gridCol w:w="540"/>
            <w:gridCol w:w="5213"/>
            <w:gridCol w:w="1792"/>
            <w:gridCol w:w="1484"/>
            <w:gridCol w:w="8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tác giả, tên bài viết, tên tạp chí và số của tạp chí,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trang đăng bài viết, năm xuất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hiệu ISSN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86" w:before="58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86" w:before="58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2.3. Đăng trên kỷ yếu Hội nghị Quốc tế</w:t>
      </w:r>
    </w:p>
    <w:tbl>
      <w:tblPr>
        <w:tblStyle w:val="Table12"/>
        <w:tblW w:w="9826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5213"/>
        <w:gridCol w:w="1778"/>
        <w:gridCol w:w="1498"/>
        <w:gridCol w:w="798"/>
        <w:tblGridChange w:id="0">
          <w:tblGrid>
            <w:gridCol w:w="540"/>
            <w:gridCol w:w="5213"/>
            <w:gridCol w:w="1778"/>
            <w:gridCol w:w="1498"/>
            <w:gridCol w:w="79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tác giả, tên bài viết, tên Hội nghị, thời gian tổ chức, nơi tố chức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hanging="18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hiệu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ISBN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86" w:before="58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86" w:before="58" w:lineRule="auto"/>
        <w:jc w:val="both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2.4. Đăng trên kỷ yếu Hội nghị trong nước</w:t>
      </w:r>
    </w:p>
    <w:tbl>
      <w:tblPr>
        <w:tblStyle w:val="Table13"/>
        <w:tblW w:w="9897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67"/>
        <w:gridCol w:w="5172"/>
        <w:gridCol w:w="1792"/>
        <w:gridCol w:w="1484"/>
        <w:gridCol w:w="882"/>
        <w:tblGridChange w:id="0">
          <w:tblGrid>
            <w:gridCol w:w="567"/>
            <w:gridCol w:w="5172"/>
            <w:gridCol w:w="1792"/>
            <w:gridCol w:w="1484"/>
            <w:gridCol w:w="88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tác giả, tên bài viết, tên Hội nghị, thời gian tổ chức, nơi tổ chức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hanging="18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hiệu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ISBN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86" w:before="58" w:lineRule="auto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60" w:before="60" w:line="288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CÁC GIẢI THƯỞNG </w:t>
      </w:r>
    </w:p>
    <w:p w:rsidR="00000000" w:rsidDel="00000000" w:rsidP="00000000" w:rsidRDefault="00000000" w:rsidRPr="00000000" w14:paraId="0000014B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Các giải thưởng Khoa học và Công nghệ</w:t>
      </w:r>
    </w:p>
    <w:tbl>
      <w:tblPr>
        <w:tblStyle w:val="Table14"/>
        <w:tblW w:w="9898.0" w:type="dxa"/>
        <w:jc w:val="left"/>
        <w:tblInd w:w="6.999999999999993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22"/>
        <w:gridCol w:w="3604"/>
        <w:gridCol w:w="3349"/>
        <w:gridCol w:w="1540"/>
        <w:gridCol w:w="883"/>
        <w:tblGridChange w:id="0">
          <w:tblGrid>
            <w:gridCol w:w="522"/>
            <w:gridCol w:w="3604"/>
            <w:gridCol w:w="3349"/>
            <w:gridCol w:w="1540"/>
            <w:gridCol w:w="88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Tên giải thưởng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Nội dung giải thưởng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Nơi cấp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60" w:before="60" w:line="288" w:lineRule="auto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Năm cấp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60" w:before="60" w:line="288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60" w:before="60" w:line="288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60" w:before="60" w:line="288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Bằng phát minh, sáng chế (patent)</w:t>
      </w:r>
    </w:p>
    <w:tbl>
      <w:tblPr>
        <w:tblStyle w:val="Table15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3590"/>
        <w:gridCol w:w="1668"/>
        <w:gridCol w:w="900"/>
        <w:gridCol w:w="791"/>
        <w:gridCol w:w="1204"/>
        <w:gridCol w:w="1204"/>
        <w:tblGridChange w:id="0">
          <w:tblGrid>
            <w:gridCol w:w="540"/>
            <w:gridCol w:w="3590"/>
            <w:gridCol w:w="1668"/>
            <w:gridCol w:w="900"/>
            <w:gridCol w:w="791"/>
            <w:gridCol w:w="1204"/>
            <w:gridCol w:w="12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bằng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hiệu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 cấp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5" w:right="0" w:firstLine="5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cấp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Tác giả/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đồng tác giả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Bằng giải pháp hữu ích</w:t>
      </w:r>
    </w:p>
    <w:tbl>
      <w:tblPr>
        <w:tblStyle w:val="Table16"/>
        <w:tblW w:w="992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3576"/>
        <w:gridCol w:w="1668"/>
        <w:gridCol w:w="900"/>
        <w:gridCol w:w="833"/>
        <w:gridCol w:w="1204"/>
        <w:gridCol w:w="1204"/>
        <w:tblGridChange w:id="0">
          <w:tblGrid>
            <w:gridCol w:w="540"/>
            <w:gridCol w:w="3576"/>
            <w:gridCol w:w="1668"/>
            <w:gridCol w:w="900"/>
            <w:gridCol w:w="833"/>
            <w:gridCol w:w="1204"/>
            <w:gridCol w:w="12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giải pháp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hiệu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Năm cấp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5" w:right="0" w:firstLine="5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Nơi cấp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Tác giả/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đồng tác giả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Ứng dụng thực tiễn và thương mại hoá kết quả nghiên cứu</w:t>
      </w:r>
    </w:p>
    <w:tbl>
      <w:tblPr>
        <w:tblStyle w:val="Table17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0"/>
        <w:gridCol w:w="3590"/>
        <w:gridCol w:w="2561"/>
        <w:gridCol w:w="1400"/>
        <w:gridCol w:w="1806"/>
        <w:tblGridChange w:id="0">
          <w:tblGrid>
            <w:gridCol w:w="540"/>
            <w:gridCol w:w="3590"/>
            <w:gridCol w:w="2561"/>
            <w:gridCol w:w="1400"/>
            <w:gridCol w:w="18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công nghệ/ giải  pháp hữu ích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đã chuyển giao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Hình thức, quy mô, địa chỉ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áp dụng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Năm chuyển giao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 của đề tài/ dự án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(chỉ ghi mã số)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spacing w:after="60" w:before="60" w:line="288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60" w:before="60" w:line="288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THÔNG TIN KHÁC</w:t>
      </w:r>
    </w:p>
    <w:p w:rsidR="00000000" w:rsidDel="00000000" w:rsidP="00000000" w:rsidRDefault="00000000" w:rsidRPr="00000000" w14:paraId="000001A4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Tham gia các chương trình trong và ngoài nước </w:t>
      </w:r>
    </w:p>
    <w:tbl>
      <w:tblPr>
        <w:tblStyle w:val="Table18"/>
        <w:tblW w:w="9874.0" w:type="dxa"/>
        <w:jc w:val="left"/>
        <w:tblInd w:w="6.999999999999993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17"/>
        <w:gridCol w:w="1552"/>
        <w:gridCol w:w="5162"/>
        <w:gridCol w:w="2643"/>
        <w:tblGridChange w:id="0">
          <w:tblGrid>
            <w:gridCol w:w="517"/>
            <w:gridCol w:w="1552"/>
            <w:gridCol w:w="5162"/>
            <w:gridCol w:w="2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Tên chương trình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Chức danh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Tham gia các Hiệp hội Khoa học, Ban biên tập các tạp chí Khoa học, Ban tổ chức các Hội nghị về KH&amp;CN</w:t>
      </w:r>
    </w:p>
    <w:tbl>
      <w:tblPr>
        <w:tblStyle w:val="Table19"/>
        <w:tblW w:w="9888.0" w:type="dxa"/>
        <w:jc w:val="left"/>
        <w:tblInd w:w="-6.999999999999993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44"/>
        <w:gridCol w:w="1552"/>
        <w:gridCol w:w="5122"/>
        <w:gridCol w:w="2670"/>
        <w:tblGridChange w:id="0">
          <w:tblGrid>
            <w:gridCol w:w="544"/>
            <w:gridCol w:w="1552"/>
            <w:gridCol w:w="5122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Tên Hiệp hội/ Tạp chí/ Hội nghị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Chức danh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after="60" w:before="6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60" w:before="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Tham gia làm việc tại Trường  Đại học/ Viện/ Trung tâm nghiên cứu theo lời mời</w:t>
      </w:r>
    </w:p>
    <w:tbl>
      <w:tblPr>
        <w:tblStyle w:val="Table20"/>
        <w:tblW w:w="9874.0" w:type="dxa"/>
        <w:jc w:val="left"/>
        <w:tblInd w:w="6.999999999999993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31"/>
        <w:gridCol w:w="1552"/>
        <w:gridCol w:w="5150"/>
        <w:gridCol w:w="2641"/>
        <w:tblGridChange w:id="0">
          <w:tblGrid>
            <w:gridCol w:w="531"/>
            <w:gridCol w:w="1552"/>
            <w:gridCol w:w="5150"/>
            <w:gridCol w:w="264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Tên Trường Đại học/ Viện/ Trung tâm nghiên cứu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60" w:before="60" w:line="288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Nội dung tham 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after="60" w:before="60"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198.0" w:type="dxa"/>
        <w:jc w:val="center"/>
        <w:tblLayout w:type="fixed"/>
        <w:tblLook w:val="0000"/>
      </w:tblPr>
      <w:tblGrid>
        <w:gridCol w:w="4982"/>
        <w:gridCol w:w="5216"/>
        <w:tblGridChange w:id="0">
          <w:tblGrid>
            <w:gridCol w:w="4982"/>
            <w:gridCol w:w="52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ind w:right="-28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right="-28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Ngày ... tháng ... năm 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ind w:right="-2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right="-28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Người khai</w:t>
            </w:r>
          </w:p>
          <w:p w:rsidR="00000000" w:rsidDel="00000000" w:rsidP="00000000" w:rsidRDefault="00000000" w:rsidRPr="00000000" w14:paraId="000001D2">
            <w:pPr>
              <w:ind w:right="-28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(Họ tên và chữ ký)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right="-28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right="-28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right="-2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96.00000000000001" w:lineRule="auto"/>
        <w:ind w:left="42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type w:val="continuous"/>
      <w:pgSz w:h="15840" w:w="12240" w:orient="portrait"/>
      <w:pgMar w:bottom="1134" w:top="893" w:left="1560" w:right="900" w:header="142" w:footer="28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</w:t>
    </w:r>
  </w:p>
  <w:p w:rsidR="00000000" w:rsidDel="00000000" w:rsidP="00000000" w:rsidRDefault="00000000" w:rsidRPr="00000000" w14:paraId="000001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</w:t>
    </w:r>
  </w:p>
  <w:p w:rsidR="00000000" w:rsidDel="00000000" w:rsidP="00000000" w:rsidRDefault="00000000" w:rsidRPr="00000000" w14:paraId="000001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%2."/>
      <w:lvlJc w:val="left"/>
      <w:pPr>
        <w:ind w:left="42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50" w:hanging="39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-242"/>
    </w:pPr>
    <w:rPr>
      <w:rFonts w:ascii="Times New Roman" w:cs="Times New Roman" w:eastAsia="Times New Roman" w:hAnsi="Times New Roman"/>
      <w:b w:val="1"/>
      <w:color w:val="0000ff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4320"/>
        <w:tab w:val="right" w:leader="none" w:pos="8640"/>
      </w:tabs>
      <w:ind w:right="-422"/>
      <w:jc w:val="center"/>
    </w:pPr>
    <w:rPr>
      <w:rFonts w:ascii="Times New Roman" w:cs="Times New Roman" w:eastAsia="Times New Roman" w:hAnsi="Times New Roman"/>
      <w:b w:val="1"/>
      <w:i w:val="1"/>
      <w:color w:val="8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  <w:ind w:right="3124"/>
    </w:pPr>
    <w:rPr>
      <w:rFonts w:ascii="Times New Roman" w:cs="Times New Roman" w:eastAsia="Times New Roman" w:hAnsi="Times New Roman"/>
      <w:b w:val="1"/>
      <w:color w:val="0000ff"/>
      <w:sz w:val="26"/>
      <w:szCs w:val="26"/>
    </w:rPr>
  </w:style>
  <w:style w:type="paragraph" w:styleId="Heading4">
    <w:name w:val="heading 4"/>
    <w:basedOn w:val="Normal"/>
    <w:next w:val="Normal"/>
    <w:pPr>
      <w:keepNext w:val="1"/>
      <w:widowControl w:val="0"/>
      <w:jc w:val="right"/>
    </w:pPr>
    <w:rPr>
      <w:rFonts w:ascii="Times New Roman" w:cs="Times New Roman" w:eastAsia="Times New Roman" w:hAnsi="Times New Roman"/>
      <w:b w:val="1"/>
      <w:color w:val="008080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widowControl w:val="0"/>
      <w:ind w:right="3124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  <w:qFormat w:val="1"/>
    <w:rsid w:val="004850D4"/>
  </w:style>
  <w:style w:type="paragraph" w:styleId="Heading1">
    <w:name w:val="heading 1"/>
    <w:basedOn w:val="Normal"/>
    <w:next w:val="Normal"/>
    <w:qFormat w:val="1"/>
    <w:rsid w:val="004850D4"/>
    <w:pPr>
      <w:keepNext w:val="1"/>
      <w:widowControl w:val="0"/>
      <w:ind w:right="-242"/>
      <w:outlineLvl w:val="0"/>
    </w:pPr>
    <w:rPr>
      <w:rFonts w:ascii=".VnTime" w:hAnsi=".VnTime"/>
      <w:b w:val="1"/>
      <w:color w:val="0000ff"/>
      <w:sz w:val="28"/>
    </w:rPr>
  </w:style>
  <w:style w:type="paragraph" w:styleId="Heading2">
    <w:name w:val="heading 2"/>
    <w:basedOn w:val="Normal"/>
    <w:next w:val="Normal"/>
    <w:qFormat w:val="1"/>
    <w:rsid w:val="004850D4"/>
    <w:pPr>
      <w:keepNext w:val="1"/>
      <w:framePr w:lines="0" w:w="9537" w:wrap="notBeside" w:hAnchor="page" w:v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 w:val="1"/>
      <w:i w:val="1"/>
      <w:color w:val="800000"/>
      <w:sz w:val="28"/>
    </w:rPr>
  </w:style>
  <w:style w:type="paragraph" w:styleId="Heading3">
    <w:name w:val="heading 3"/>
    <w:basedOn w:val="Normal"/>
    <w:next w:val="Normal"/>
    <w:qFormat w:val="1"/>
    <w:rsid w:val="004850D4"/>
    <w:pPr>
      <w:keepNext w:val="1"/>
      <w:widowControl w:val="0"/>
      <w:ind w:right="3124"/>
      <w:outlineLvl w:val="2"/>
    </w:pPr>
    <w:rPr>
      <w:rFonts w:ascii=".VnTime" w:hAnsi=".VnTime"/>
      <w:b w:val="1"/>
      <w:color w:val="0000ff"/>
      <w:sz w:val="26"/>
    </w:rPr>
  </w:style>
  <w:style w:type="paragraph" w:styleId="Heading4">
    <w:name w:val="heading 4"/>
    <w:basedOn w:val="Normal"/>
    <w:next w:val="Normal"/>
    <w:qFormat w:val="1"/>
    <w:rsid w:val="004850D4"/>
    <w:pPr>
      <w:keepNext w:val="1"/>
      <w:widowControl w:val="0"/>
      <w:jc w:val="right"/>
      <w:outlineLvl w:val="3"/>
    </w:pPr>
    <w:rPr>
      <w:rFonts w:ascii=".VnTime" w:hAnsi=".VnTime"/>
      <w:b w:val="1"/>
      <w:color w:val="008080"/>
      <w:sz w:val="28"/>
    </w:rPr>
  </w:style>
  <w:style w:type="paragraph" w:styleId="Heading5">
    <w:name w:val="heading 5"/>
    <w:basedOn w:val="Normal"/>
    <w:next w:val="Normal"/>
    <w:qFormat w:val="1"/>
    <w:rsid w:val="004850D4"/>
    <w:pPr>
      <w:keepNext w:val="1"/>
      <w:widowControl w:val="0"/>
      <w:jc w:val="center"/>
      <w:outlineLvl w:val="4"/>
    </w:pPr>
    <w:rPr>
      <w:rFonts w:ascii="Arial" w:hAnsi="Arial"/>
      <w:b w:val="1"/>
    </w:rPr>
  </w:style>
  <w:style w:type="paragraph" w:styleId="Heading6">
    <w:name w:val="heading 6"/>
    <w:basedOn w:val="Normal"/>
    <w:next w:val="Normal"/>
    <w:qFormat w:val="1"/>
    <w:rsid w:val="004850D4"/>
    <w:pPr>
      <w:keepNext w:val="1"/>
      <w:widowControl w:val="0"/>
      <w:ind w:right="3124"/>
      <w:outlineLvl w:val="5"/>
    </w:pPr>
    <w:rPr>
      <w:rFonts w:ascii="Arial" w:hAnsi="Arial"/>
      <w:b w:val="1"/>
    </w:rPr>
  </w:style>
  <w:style w:type="paragraph" w:styleId="Heading7">
    <w:name w:val="heading 7"/>
    <w:basedOn w:val="Normal"/>
    <w:next w:val="Normal"/>
    <w:qFormat w:val="1"/>
    <w:rsid w:val="004850D4"/>
    <w:pPr>
      <w:keepNext w:val="1"/>
      <w:widowControl w:val="0"/>
      <w:ind w:right="3124"/>
      <w:outlineLvl w:val="6"/>
    </w:pPr>
    <w:rPr>
      <w:b w:val="1"/>
      <w:color w:val="ff0000"/>
      <w:sz w:val="32"/>
    </w:rPr>
  </w:style>
  <w:style w:type="paragraph" w:styleId="Heading8">
    <w:name w:val="heading 8"/>
    <w:basedOn w:val="Normal"/>
    <w:next w:val="Normal"/>
    <w:qFormat w:val="1"/>
    <w:rsid w:val="004850D4"/>
    <w:pPr>
      <w:keepNext w:val="1"/>
      <w:widowControl w:val="0"/>
      <w:jc w:val="center"/>
      <w:outlineLvl w:val="7"/>
    </w:pPr>
    <w:rPr>
      <w:rFonts w:ascii="Arial" w:hAnsi="Arial"/>
      <w:b w:val="1"/>
      <w:sz w:val="18"/>
    </w:rPr>
  </w:style>
  <w:style w:type="paragraph" w:styleId="Heading9">
    <w:name w:val="heading 9"/>
    <w:basedOn w:val="Normal"/>
    <w:next w:val="Normal"/>
    <w:qFormat w:val="1"/>
    <w:rsid w:val="004850D4"/>
    <w:pPr>
      <w:keepNext w:val="1"/>
      <w:widowControl w:val="0"/>
      <w:ind w:left="360" w:right="3124" w:hanging="360"/>
      <w:outlineLvl w:val="8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 w:val="1"/>
    </w:rPr>
  </w:style>
  <w:style w:type="paragraph" w:styleId="FootnoteText">
    <w:name w:val="footnote text"/>
    <w:basedOn w:val="Normal"/>
    <w:semiHidden w:val="1"/>
    <w:rsid w:val="004850D4"/>
  </w:style>
  <w:style w:type="character" w:styleId="FootnoteReference">
    <w:name w:val="footnote reference"/>
    <w:semiHidden w:val="1"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 w:val="1"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 w:val="1"/>
    <w:rsid w:val="004850D4"/>
    <w:rPr>
      <w:sz w:val="16"/>
    </w:rPr>
  </w:style>
  <w:style w:type="paragraph" w:styleId="CommentText">
    <w:name w:val="annotation text"/>
    <w:basedOn w:val="Normal"/>
    <w:semiHidden w:val="1"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 w:val="1"/>
    <w:rsid w:val="0091209E"/>
    <w:pPr>
      <w:ind w:left="720"/>
    </w:pPr>
  </w:style>
  <w:style w:type="table" w:styleId="TableGrid1" w:customStyle="1">
    <w:name w:val="Table Grid1"/>
    <w:basedOn w:val="TableNormal"/>
    <w:next w:val="TableGrid"/>
    <w:rsid w:val="0077286C"/>
    <w:rPr>
      <w:rFonts w:eastAsia="MS Minch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erChar" w:customStyle="1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104977"/>
    <w:rPr>
      <w:rFonts w:ascii="Tahoma" w:cs="Tahoma" w:hAnsi="Tahoma"/>
      <w:sz w:val="16"/>
      <w:szCs w:val="16"/>
    </w:rPr>
  </w:style>
  <w:style w:type="character" w:styleId="LineNumber">
    <w:name w:val="line number"/>
    <w:rsid w:val="00782885"/>
  </w:style>
  <w:style w:type="paragraph" w:styleId="Nidungbng" w:customStyle="1">
    <w:name w:val="Nội dung bảng"/>
    <w:basedOn w:val="Normal"/>
    <w:rsid w:val="006A0CEB"/>
    <w:pPr>
      <w:widowControl w:val="0"/>
      <w:suppressLineNumbers w:val="1"/>
      <w:suppressAutoHyphens w:val="1"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 w:val="1"/>
    <w:rsid w:val="006A0CEB"/>
    <w:pPr>
      <w:widowControl w:val="0"/>
      <w:jc w:val="center"/>
    </w:pPr>
    <w:rPr>
      <w:rFonts w:ascii=".VnTimeH" w:hAnsi=".VnTimeH"/>
      <w:b w:val="1"/>
      <w:sz w:val="28"/>
    </w:rPr>
  </w:style>
  <w:style w:type="character" w:styleId="TitleChar" w:customStyle="1">
    <w:name w:val="Title Char"/>
    <w:link w:val="Title"/>
    <w:rsid w:val="006A0CEB"/>
    <w:rPr>
      <w:rFonts w:ascii=".VnTimeH" w:hAnsi=".VnTimeH"/>
      <w:b w:val="1"/>
      <w:sz w:val="28"/>
    </w:rPr>
  </w:style>
  <w:style w:type="character" w:styleId="FooterChar" w:customStyle="1">
    <w:name w:val="Footer Char"/>
    <w:link w:val="Footer"/>
    <w:uiPriority w:val="99"/>
    <w:rsid w:val="00400BC6"/>
    <w:rPr>
      <w:lang w:eastAsia="en-US" w:val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styleId="DocumentMapChar" w:customStyle="1">
    <w:name w:val="Document Map Char"/>
    <w:link w:val="DocumentMap"/>
    <w:rsid w:val="00AD3DAC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F5145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footer" Target="footer4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hhgr6SNE/YN1VAqNePBlp1cbQ==">CgMxLjAyCGguZ2pkZ3hzOAByITFuWllQdWRoMGYtUmpHaFBfMVVBX204VVJWaEFCUHdaVg==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2012-07-12T08:27:00Z</dcterms:created>
  <dc:creator>Ulysses R. Gotera</dc:creator>
</cp:coreProperties>
</file>