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2C0E" w14:textId="77777777" w:rsidR="000C1C58" w:rsidRPr="003D7635" w:rsidRDefault="000C1C58" w:rsidP="001A7DB2">
      <w:pPr>
        <w:jc w:val="center"/>
        <w:rPr>
          <w:b/>
          <w:sz w:val="28"/>
          <w:szCs w:val="28"/>
          <w:lang w:val="vi-VN"/>
        </w:rPr>
      </w:pPr>
      <w:bookmarkStart w:id="0" w:name="chuong_pl_1"/>
      <w:r w:rsidRPr="003D7635">
        <w:rPr>
          <w:b/>
          <w:sz w:val="28"/>
          <w:szCs w:val="28"/>
        </w:rPr>
        <w:t>PHỤ LỤC</w:t>
      </w:r>
    </w:p>
    <w:p w14:paraId="7DBCE721" w14:textId="77777777" w:rsidR="000C1C58" w:rsidRPr="003D7635" w:rsidRDefault="003D7635" w:rsidP="001A7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Nhu cầu, số lượng, mô tả vị trí việc làm cần tuyển dụng viên chức năm 2024</w:t>
      </w:r>
    </w:p>
    <w:p w14:paraId="52FBD938" w14:textId="77777777" w:rsidR="000C1C58" w:rsidRPr="003D7635" w:rsidRDefault="001A7DB2" w:rsidP="000C1C58">
      <w:pPr>
        <w:jc w:val="center"/>
        <w:rPr>
          <w:i/>
          <w:lang w:val="vi-VN"/>
        </w:rPr>
      </w:pPr>
      <w:r w:rsidRPr="003D76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3886C" wp14:editId="32355DD1">
                <wp:simplePos x="0" y="0"/>
                <wp:positionH relativeFrom="column">
                  <wp:posOffset>2076450</wp:posOffset>
                </wp:positionH>
                <wp:positionV relativeFrom="paragraph">
                  <wp:posOffset>46990</wp:posOffset>
                </wp:positionV>
                <wp:extent cx="1535430" cy="0"/>
                <wp:effectExtent l="0" t="0" r="266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36C4" id="Straight Arrow Connector 4" o:spid="_x0000_s1026" type="#_x0000_t32" style="position:absolute;margin-left:163.5pt;margin-top:3.7pt;width:12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fSJQIAAEoEAAAOAAAAZHJzL2Uyb0RvYy54bWysVMFu2zAMvQ/YPwi6J7ZTJ2uNOEVhJ7t0&#10;a4F2H6BIcizMFgVJjRMM+/dRShyk22UY5oNMmeLjI/nk5f2h78heWqdAlzSbppRIzUEovSvpt9fN&#10;5JYS55kWrAMtS3qUjt6vPn5YDqaQM2ihE9ISBNGuGExJW+9NkSSOt7JnbgpGanQ2YHvmcWt3ibBs&#10;QPS+S2ZpukgGsMJY4NI5/FqfnHQV8ZtGcv/UNE560pUUufm42rhuw5qslqzYWWZaxc802D+w6JnS&#10;mPQCVTPPyJtVf0D1iltw0Pgphz6BplFcxhqwmiz9rZqXlhkZa8HmOHNpk/t/sPzr/tkSJUqaU6JZ&#10;jyN68ZapXevJg7UwkAq0xjaCJXno1mBcgUGVfrahXn7QL+YR+HdHNFQt0zsZWb8eDUJlISJ5FxI2&#10;zmDO7fAFBJ5hbx5i6w6N7QMkNoUc4oSOlwnJgyccP2bzm3l+g4Pkoy9hxRhorPOfJfQkGCV15zou&#10;BWQxDds/Oh9osWIMCFk1bFTXRTl0mgwlvZvP5jHAQadEcIZjzu62VWfJngVBxSfWiJ7rYxbetIhg&#10;rWRifbY9U93JxuSdDnhYGNI5WyfF/LhL79a369t8ks8W60me1vXkYVPlk8Um+zSvb+qqqrOfgVqW&#10;F60SQurAblRvlv+dOs736KS7i34vbUjeo8d+IdnxHUnHyYZhnmSxBXF8tuPEUbDx8PlyhRtxvUf7&#10;+hew+gUAAP//AwBQSwMEFAAGAAgAAAAhAGilFJrcAAAABwEAAA8AAABkcnMvZG93bnJldi54bWxM&#10;j81OwzAQhO9IvIO1SFwQdRroDyGbqkLiwJG2Elc3XpJAvI5ipwl9ehYucBzNaOabfDO5Vp2oD41n&#10;hPksAUVcettwhXDYP9+uQYVo2JrWMyF8UYBNcXmRm8z6kV/ptIuVkhIOmUGoY+wyrUNZkzNh5jti&#10;8d5970wU2Vfa9maUctfqNEmW2pmGZaE2HT3VVH7uBodAYVjMk+2Dqw4v5/HmLT1/jN0e8fpq2j6C&#10;ijTFvzD84As6FMJ09APboFqEu3QlXyLC6h6U+IvlWq4cf7Uucv2fv/gGAAD//wMAUEsBAi0AFAAG&#10;AAgAAAAhALaDOJL+AAAA4QEAABMAAAAAAAAAAAAAAAAAAAAAAFtDb250ZW50X1R5cGVzXS54bWxQ&#10;SwECLQAUAAYACAAAACEAOP0h/9YAAACUAQAACwAAAAAAAAAAAAAAAAAvAQAAX3JlbHMvLnJlbHNQ&#10;SwECLQAUAAYACAAAACEAyV930iUCAABKBAAADgAAAAAAAAAAAAAAAAAuAgAAZHJzL2Uyb0RvYy54&#10;bWxQSwECLQAUAAYACAAAACEAaKUUmtwAAAAHAQAADwAAAAAAAAAAAAAAAAB/BAAAZHJzL2Rvd25y&#10;ZXYueG1sUEsFBgAAAAAEAAQA8wAAAIgFAAAAAA==&#10;"/>
            </w:pict>
          </mc:Fallback>
        </mc:AlternateConten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562"/>
        <w:gridCol w:w="1483"/>
        <w:gridCol w:w="1211"/>
        <w:gridCol w:w="2934"/>
        <w:gridCol w:w="3040"/>
      </w:tblGrid>
      <w:tr w:rsidR="000C1C58" w:rsidRPr="00FD321E" w14:paraId="7F5B8C10" w14:textId="77777777" w:rsidTr="00154780">
        <w:trPr>
          <w:trHeight w:val="547"/>
        </w:trPr>
        <w:tc>
          <w:tcPr>
            <w:tcW w:w="562" w:type="dxa"/>
            <w:vMerge w:val="restart"/>
            <w:vAlign w:val="center"/>
          </w:tcPr>
          <w:p w14:paraId="22C9197B" w14:textId="77777777" w:rsidR="000C1C58" w:rsidRPr="00FD321E" w:rsidRDefault="000C1C58" w:rsidP="001A7DB2">
            <w:pPr>
              <w:jc w:val="center"/>
              <w:rPr>
                <w:b/>
                <w:sz w:val="26"/>
                <w:szCs w:val="26"/>
              </w:rPr>
            </w:pPr>
            <w:r w:rsidRPr="00FD321E">
              <w:rPr>
                <w:b/>
                <w:sz w:val="26"/>
                <w:szCs w:val="26"/>
              </w:rPr>
              <w:t>S</w:t>
            </w:r>
            <w:r w:rsidR="001A7DB2" w:rsidRPr="00FD321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83" w:type="dxa"/>
            <w:vMerge w:val="restart"/>
            <w:vAlign w:val="center"/>
          </w:tcPr>
          <w:p w14:paraId="17E338E3" w14:textId="77777777" w:rsidR="000C1C58" w:rsidRPr="00FD321E" w:rsidRDefault="000C1C58" w:rsidP="001A7DB2">
            <w:pPr>
              <w:jc w:val="center"/>
              <w:rPr>
                <w:b/>
                <w:sz w:val="26"/>
                <w:szCs w:val="26"/>
              </w:rPr>
            </w:pPr>
            <w:r w:rsidRPr="00FD321E">
              <w:rPr>
                <w:b/>
                <w:sz w:val="26"/>
                <w:szCs w:val="26"/>
              </w:rPr>
              <w:t>Vị trí</w:t>
            </w:r>
          </w:p>
        </w:tc>
        <w:tc>
          <w:tcPr>
            <w:tcW w:w="1211" w:type="dxa"/>
            <w:vMerge w:val="restart"/>
            <w:vAlign w:val="center"/>
          </w:tcPr>
          <w:p w14:paraId="030A0E99" w14:textId="77777777" w:rsidR="000C1C58" w:rsidRPr="00FD321E" w:rsidRDefault="00C704E7" w:rsidP="001A7DB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D321E">
              <w:rPr>
                <w:b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5974" w:type="dxa"/>
            <w:gridSpan w:val="2"/>
            <w:vAlign w:val="center"/>
          </w:tcPr>
          <w:p w14:paraId="33DEA48D" w14:textId="77777777" w:rsidR="000C1C58" w:rsidRPr="00FD321E" w:rsidRDefault="000C1C58" w:rsidP="001A7DB2">
            <w:pPr>
              <w:jc w:val="center"/>
              <w:rPr>
                <w:b/>
                <w:sz w:val="26"/>
                <w:szCs w:val="26"/>
              </w:rPr>
            </w:pPr>
            <w:r w:rsidRPr="00FD321E">
              <w:rPr>
                <w:b/>
                <w:sz w:val="26"/>
                <w:szCs w:val="26"/>
              </w:rPr>
              <w:t>Mô tả công việc</w:t>
            </w:r>
          </w:p>
        </w:tc>
      </w:tr>
      <w:tr w:rsidR="000C1C58" w:rsidRPr="00FD321E" w14:paraId="34A25E7B" w14:textId="77777777" w:rsidTr="00154780">
        <w:trPr>
          <w:trHeight w:val="651"/>
        </w:trPr>
        <w:tc>
          <w:tcPr>
            <w:tcW w:w="562" w:type="dxa"/>
            <w:vMerge/>
          </w:tcPr>
          <w:p w14:paraId="761946A8" w14:textId="77777777" w:rsidR="000C1C58" w:rsidRPr="00FD321E" w:rsidRDefault="000C1C58" w:rsidP="001A7DB2">
            <w:pPr>
              <w:rPr>
                <w:b/>
                <w:sz w:val="26"/>
                <w:szCs w:val="26"/>
              </w:rPr>
            </w:pPr>
          </w:p>
        </w:tc>
        <w:tc>
          <w:tcPr>
            <w:tcW w:w="1483" w:type="dxa"/>
            <w:vMerge/>
          </w:tcPr>
          <w:p w14:paraId="42B89D2F" w14:textId="77777777" w:rsidR="000C1C58" w:rsidRPr="00FD321E" w:rsidRDefault="000C1C58" w:rsidP="001A7DB2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3F72DB2E" w14:textId="77777777" w:rsidR="000C1C58" w:rsidRPr="00FD321E" w:rsidRDefault="000C1C58" w:rsidP="001A7DB2">
            <w:pPr>
              <w:rPr>
                <w:b/>
                <w:sz w:val="26"/>
                <w:szCs w:val="26"/>
              </w:rPr>
            </w:pPr>
          </w:p>
        </w:tc>
        <w:tc>
          <w:tcPr>
            <w:tcW w:w="2934" w:type="dxa"/>
            <w:vAlign w:val="center"/>
          </w:tcPr>
          <w:p w14:paraId="344F5C03" w14:textId="77777777" w:rsidR="000C1C58" w:rsidRPr="00FD321E" w:rsidRDefault="000C1C58" w:rsidP="001A7DB2">
            <w:pPr>
              <w:jc w:val="center"/>
              <w:rPr>
                <w:b/>
                <w:sz w:val="26"/>
                <w:szCs w:val="26"/>
              </w:rPr>
            </w:pPr>
            <w:r w:rsidRPr="00FD321E"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3040" w:type="dxa"/>
            <w:vAlign w:val="center"/>
          </w:tcPr>
          <w:p w14:paraId="6389B2EF" w14:textId="77777777" w:rsidR="000C1C58" w:rsidRPr="00FD321E" w:rsidRDefault="000C1C58" w:rsidP="001A7DB2">
            <w:pPr>
              <w:jc w:val="center"/>
              <w:rPr>
                <w:b/>
                <w:sz w:val="26"/>
                <w:szCs w:val="26"/>
              </w:rPr>
            </w:pPr>
            <w:r w:rsidRPr="00FD321E">
              <w:rPr>
                <w:b/>
                <w:sz w:val="26"/>
                <w:szCs w:val="26"/>
              </w:rPr>
              <w:t>Điều kiện, tiêu chuẩn</w:t>
            </w:r>
          </w:p>
        </w:tc>
      </w:tr>
      <w:tr w:rsidR="001A7DB2" w:rsidRPr="00FD321E" w14:paraId="6FEC95C5" w14:textId="77777777" w:rsidTr="00154780">
        <w:trPr>
          <w:trHeight w:val="902"/>
        </w:trPr>
        <w:tc>
          <w:tcPr>
            <w:tcW w:w="562" w:type="dxa"/>
            <w:vAlign w:val="center"/>
          </w:tcPr>
          <w:p w14:paraId="540F5E7D" w14:textId="77777777" w:rsidR="001A7DB2" w:rsidRPr="00FD321E" w:rsidRDefault="001A7DB2" w:rsidP="001A7DB2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14:paraId="6CA8B806" w14:textId="77777777" w:rsidR="00992BF4" w:rsidRPr="00FD321E" w:rsidRDefault="001A7DB2" w:rsidP="00FD321E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Chuyên viên</w:t>
            </w:r>
            <w:r w:rsidR="00992BF4" w:rsidRPr="00FD321E">
              <w:rPr>
                <w:sz w:val="26"/>
                <w:szCs w:val="26"/>
              </w:rPr>
              <w:t xml:space="preserve"> Tổ chức</w:t>
            </w:r>
          </w:p>
          <w:p w14:paraId="1FA8BD7C" w14:textId="77777777" w:rsidR="001A7DB2" w:rsidRPr="00FD321E" w:rsidRDefault="00992BF4" w:rsidP="00FD321E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bộ máy</w:t>
            </w:r>
          </w:p>
        </w:tc>
        <w:tc>
          <w:tcPr>
            <w:tcW w:w="1211" w:type="dxa"/>
            <w:vAlign w:val="center"/>
          </w:tcPr>
          <w:p w14:paraId="277A08E7" w14:textId="77777777" w:rsidR="001A7DB2" w:rsidRPr="00FD321E" w:rsidRDefault="00154780" w:rsidP="001A7DB2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01</w:t>
            </w:r>
          </w:p>
        </w:tc>
        <w:tc>
          <w:tcPr>
            <w:tcW w:w="2934" w:type="dxa"/>
          </w:tcPr>
          <w:p w14:paraId="0FB44B01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12AE2AFA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3EB3627B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02D5E23A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625480DE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5EE0AE86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6C942E68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0BC542EC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29A50405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3A97F4B4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729382C4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200C9031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1D046C5D" w14:textId="77777777" w:rsidR="00FD321E" w:rsidRDefault="00FD321E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</w:p>
          <w:p w14:paraId="4DBDE6FA" w14:textId="77777777" w:rsidR="001A7DB2" w:rsidRPr="00FD321E" w:rsidRDefault="00154780" w:rsidP="00154780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  <w:lang w:val="vi-VN"/>
              </w:rPr>
            </w:pPr>
            <w:r w:rsidRPr="00FD321E">
              <w:rPr>
                <w:sz w:val="26"/>
                <w:szCs w:val="26"/>
                <w:lang w:val="vi-VN"/>
              </w:rPr>
              <w:t>Tham mưu về công tác tuyển dụng, sử dụng, quản lý viên chức; đào tạo, bồi dưỡng; chế độ chính sách, điều động, bổ nhiệm theo phân cấp… và các nhiệm vụ khác khi được phân công.</w:t>
            </w:r>
          </w:p>
        </w:tc>
        <w:tc>
          <w:tcPr>
            <w:tcW w:w="3040" w:type="dxa"/>
          </w:tcPr>
          <w:p w14:paraId="0952F1B2" w14:textId="77777777" w:rsidR="001A7DB2" w:rsidRPr="00FD321E" w:rsidRDefault="0040729A" w:rsidP="00154780">
            <w:pPr>
              <w:tabs>
                <w:tab w:val="left" w:pos="238"/>
              </w:tabs>
              <w:spacing w:before="120" w:after="120"/>
              <w:ind w:right="164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 xml:space="preserve">- </w:t>
            </w:r>
            <w:r w:rsidR="00154780" w:rsidRPr="00FD321E">
              <w:rPr>
                <w:sz w:val="26"/>
                <w:szCs w:val="26"/>
              </w:rPr>
              <w:t>Tốt nghiệp Đại học</w:t>
            </w:r>
            <w:r w:rsidR="003D7635" w:rsidRPr="00FD321E">
              <w:rPr>
                <w:sz w:val="26"/>
                <w:szCs w:val="26"/>
              </w:rPr>
              <w:t xml:space="preserve"> </w:t>
            </w:r>
            <w:r w:rsidR="00154780" w:rsidRPr="00FD321E">
              <w:rPr>
                <w:sz w:val="26"/>
                <w:szCs w:val="26"/>
              </w:rPr>
              <w:t>các c</w:t>
            </w:r>
            <w:r w:rsidR="00CA7FB3">
              <w:rPr>
                <w:sz w:val="26"/>
                <w:szCs w:val="26"/>
              </w:rPr>
              <w:t xml:space="preserve">huyên ngành Luật, </w:t>
            </w:r>
            <w:r w:rsidR="00154780" w:rsidRPr="00FD321E">
              <w:rPr>
                <w:sz w:val="26"/>
                <w:szCs w:val="26"/>
              </w:rPr>
              <w:t>Hành chính học, Quản lý hành chính công hoặc chuyên ngành khác phù hợp với vị trí việc làm.</w:t>
            </w:r>
          </w:p>
          <w:p w14:paraId="4E0EEA38" w14:textId="77777777" w:rsidR="0040729A" w:rsidRPr="00FD321E" w:rsidRDefault="0040729A" w:rsidP="0040729A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- Có trình độ ngoại ngữ B hoặc bậc 2 (A2) theo quy định tại Thông tư số 01/2014/TT-BGDĐT ngày 24 tháng 01 năm 2014 của Bộ Giáo dục và Đào tạo ban hành Khung năng lực ngoại ngữ 6 bậc dùng cho Việt Nam.</w:t>
            </w:r>
          </w:p>
          <w:p w14:paraId="2D3C34CC" w14:textId="77777777" w:rsidR="0040729A" w:rsidRPr="00FD321E" w:rsidRDefault="0040729A" w:rsidP="0040729A">
            <w:pPr>
              <w:tabs>
                <w:tab w:val="left" w:pos="238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 xml:space="preserve">- Có trình độ tin học đạt chuẩn kỹ năng sử dụng công nghệ thông tin cơ bản theo quy định tại Thông tư số 03/2014/TT-BTTTT ngày 11 tháng 3 năm 2014 của Bộ Thông tin và Truyền thông quy định Chuẩn kỹ năng sử dụng công nghệ thông tin </w:t>
            </w:r>
          </w:p>
          <w:p w14:paraId="79C23066" w14:textId="77777777" w:rsidR="0040729A" w:rsidRPr="00FD321E" w:rsidRDefault="0040729A" w:rsidP="0040729A">
            <w:pPr>
              <w:pStyle w:val="NormalWeb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- Có phẩm chất đạo đức tốt, có ý thức và chấp hành tốt chủ trương chính sách pháp luật Nhà nước.</w:t>
            </w:r>
          </w:p>
          <w:p w14:paraId="29C7C566" w14:textId="77777777" w:rsidR="00992BF4" w:rsidRPr="00FD321E" w:rsidRDefault="0040729A" w:rsidP="0040729A">
            <w:pPr>
              <w:pStyle w:val="NormalWeb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 xml:space="preserve">- </w:t>
            </w:r>
            <w:r w:rsidR="00154780" w:rsidRPr="00FD321E">
              <w:rPr>
                <w:sz w:val="26"/>
                <w:szCs w:val="26"/>
              </w:rPr>
              <w:t>Ưu tiên ứng viên</w:t>
            </w:r>
            <w:r w:rsidRPr="00FD321E">
              <w:rPr>
                <w:sz w:val="26"/>
                <w:szCs w:val="26"/>
              </w:rPr>
              <w:t xml:space="preserve"> nam,</w:t>
            </w:r>
            <w:r w:rsidR="00154780" w:rsidRPr="00FD321E">
              <w:rPr>
                <w:sz w:val="26"/>
                <w:szCs w:val="26"/>
              </w:rPr>
              <w:t xml:space="preserve"> có kinh nghiệm </w:t>
            </w:r>
            <w:r w:rsidR="00992BF4" w:rsidRPr="00FD321E">
              <w:rPr>
                <w:sz w:val="26"/>
                <w:szCs w:val="26"/>
              </w:rPr>
              <w:t>c</w:t>
            </w:r>
            <w:r w:rsidRPr="00FD321E">
              <w:rPr>
                <w:sz w:val="26"/>
                <w:szCs w:val="26"/>
              </w:rPr>
              <w:t>ông tác ở vị trí việc làm cần tuyển.</w:t>
            </w:r>
          </w:p>
        </w:tc>
      </w:tr>
      <w:tr w:rsidR="000C1C58" w:rsidRPr="00FD321E" w14:paraId="0CFB0286" w14:textId="77777777" w:rsidTr="00154780">
        <w:trPr>
          <w:trHeight w:val="902"/>
        </w:trPr>
        <w:tc>
          <w:tcPr>
            <w:tcW w:w="562" w:type="dxa"/>
            <w:vAlign w:val="center"/>
          </w:tcPr>
          <w:p w14:paraId="623A9DDA" w14:textId="77777777" w:rsidR="000C1C58" w:rsidRPr="00FD321E" w:rsidRDefault="001A7DB2" w:rsidP="001A7DB2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14:paraId="7DC694A0" w14:textId="77777777" w:rsidR="000C1C58" w:rsidRPr="00FD321E" w:rsidRDefault="000C1C58" w:rsidP="00992BF4">
            <w:pPr>
              <w:jc w:val="center"/>
              <w:rPr>
                <w:sz w:val="26"/>
                <w:szCs w:val="26"/>
                <w:lang w:val="vi-VN"/>
              </w:rPr>
            </w:pPr>
            <w:r w:rsidRPr="00FD321E">
              <w:rPr>
                <w:sz w:val="26"/>
                <w:szCs w:val="26"/>
                <w:lang w:val="vi-VN"/>
              </w:rPr>
              <w:t xml:space="preserve">Diễn viên </w:t>
            </w:r>
            <w:r w:rsidR="00992BF4" w:rsidRPr="00FD321E">
              <w:rPr>
                <w:sz w:val="26"/>
                <w:szCs w:val="26"/>
              </w:rPr>
              <w:t>hạng IV</w:t>
            </w:r>
            <w:r w:rsidRPr="00FD321E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640B590" w14:textId="77777777" w:rsidR="000C1C58" w:rsidRPr="00FD321E" w:rsidRDefault="001A7DB2" w:rsidP="001A7DB2">
            <w:pPr>
              <w:jc w:val="center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02</w:t>
            </w:r>
          </w:p>
        </w:tc>
        <w:tc>
          <w:tcPr>
            <w:tcW w:w="2934" w:type="dxa"/>
          </w:tcPr>
          <w:p w14:paraId="3B821D78" w14:textId="77777777" w:rsidR="000C1C58" w:rsidRPr="00FD321E" w:rsidRDefault="002B56D9" w:rsidP="00154780">
            <w:pPr>
              <w:pStyle w:val="ListParagraph"/>
              <w:numPr>
                <w:ilvl w:val="0"/>
                <w:numId w:val="2"/>
              </w:numPr>
              <w:tabs>
                <w:tab w:val="left" w:pos="235"/>
              </w:tabs>
              <w:spacing w:before="120" w:after="120"/>
              <w:ind w:left="0" w:right="193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  <w:lang w:val="vi-VN"/>
              </w:rPr>
              <w:t>Đảm nhiệm vai diễn được phân công</w:t>
            </w:r>
            <w:r w:rsidR="00775FDB" w:rsidRPr="00FD321E">
              <w:rPr>
                <w:sz w:val="26"/>
                <w:szCs w:val="26"/>
                <w:lang w:val="vi-VN"/>
              </w:rPr>
              <w:t>;</w:t>
            </w:r>
          </w:p>
          <w:p w14:paraId="09B15B5D" w14:textId="77777777" w:rsidR="002B56D9" w:rsidRPr="00FD321E" w:rsidRDefault="002B56D9" w:rsidP="00154780">
            <w:pPr>
              <w:pStyle w:val="ListParagraph"/>
              <w:numPr>
                <w:ilvl w:val="0"/>
                <w:numId w:val="2"/>
              </w:numPr>
              <w:tabs>
                <w:tab w:val="left" w:pos="235"/>
              </w:tabs>
              <w:spacing w:before="120" w:after="120"/>
              <w:ind w:left="0" w:right="193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  <w:lang w:val="vi-VN"/>
              </w:rPr>
              <w:t xml:space="preserve">Tìm hiểu nội dung kịch bản, nghiên cứu nhân vật được phân công, dưới sự chỉ đạo </w:t>
            </w:r>
            <w:r w:rsidRPr="00FD321E">
              <w:rPr>
                <w:sz w:val="26"/>
                <w:szCs w:val="26"/>
                <w:lang w:val="vi-VN"/>
              </w:rPr>
              <w:lastRenderedPageBreak/>
              <w:t>của đạo diễn</w:t>
            </w:r>
            <w:r w:rsidR="00775FDB" w:rsidRPr="00FD321E">
              <w:rPr>
                <w:sz w:val="26"/>
                <w:szCs w:val="26"/>
                <w:lang w:val="vi-VN"/>
              </w:rPr>
              <w:t xml:space="preserve"> thể hiện ngôn ngữ nghệ thuật;</w:t>
            </w:r>
          </w:p>
          <w:p w14:paraId="740ABF4C" w14:textId="77777777" w:rsidR="00775FDB" w:rsidRPr="00FD321E" w:rsidRDefault="00775FDB" w:rsidP="00154780">
            <w:pPr>
              <w:pStyle w:val="ListParagraph"/>
              <w:numPr>
                <w:ilvl w:val="0"/>
                <w:numId w:val="2"/>
              </w:numPr>
              <w:tabs>
                <w:tab w:val="left" w:pos="235"/>
              </w:tabs>
              <w:spacing w:before="120" w:after="120"/>
              <w:ind w:left="0" w:right="193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  <w:lang w:val="vi-VN"/>
              </w:rPr>
              <w:t>Thực hiện nghiêm túc các quy trình nghiệp vụ trong luyện tập, sơ duyệt, tổng duyệt và biểu diễn;</w:t>
            </w:r>
          </w:p>
          <w:p w14:paraId="5B59AF82" w14:textId="77777777" w:rsidR="00775FDB" w:rsidRPr="00FD321E" w:rsidRDefault="00775FDB" w:rsidP="00154780">
            <w:pPr>
              <w:pStyle w:val="ListParagraph"/>
              <w:numPr>
                <w:ilvl w:val="0"/>
                <w:numId w:val="2"/>
              </w:numPr>
              <w:tabs>
                <w:tab w:val="left" w:pos="235"/>
              </w:tabs>
              <w:spacing w:before="120" w:after="120"/>
              <w:ind w:left="0" w:right="193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  <w:lang w:val="vi-VN"/>
              </w:rPr>
              <w:t>Thâm nhập thực tế cuộc sống để nâng cao kiến thức, thể hiện chân thực vai diễn, tiết mục.</w:t>
            </w:r>
          </w:p>
          <w:p w14:paraId="1AAEF375" w14:textId="77777777" w:rsidR="003D7635" w:rsidRPr="00FD321E" w:rsidRDefault="003D7635" w:rsidP="003D7635">
            <w:pPr>
              <w:pStyle w:val="ListParagraph"/>
              <w:tabs>
                <w:tab w:val="left" w:pos="235"/>
              </w:tabs>
              <w:spacing w:before="120" w:after="120"/>
              <w:ind w:left="0" w:right="193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- Thực hiện các nhiệm vụ khác theo phân công của Lãnh đạo đoàn và đơn vị.</w:t>
            </w:r>
          </w:p>
        </w:tc>
        <w:tc>
          <w:tcPr>
            <w:tcW w:w="3040" w:type="dxa"/>
          </w:tcPr>
          <w:p w14:paraId="44BE9231" w14:textId="77777777" w:rsidR="00775FDB" w:rsidRPr="00FD321E" w:rsidRDefault="000C1C58" w:rsidP="00FD321E">
            <w:pPr>
              <w:pStyle w:val="ListParagraph"/>
              <w:numPr>
                <w:ilvl w:val="0"/>
                <w:numId w:val="2"/>
              </w:numPr>
              <w:tabs>
                <w:tab w:val="left" w:pos="238"/>
              </w:tabs>
              <w:spacing w:before="120" w:after="120"/>
              <w:ind w:left="0" w:right="164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lastRenderedPageBreak/>
              <w:t xml:space="preserve">Có bằng tốt nghiệp trung cấp trở lên chuyên ngành </w:t>
            </w:r>
            <w:r w:rsidR="00775FDB" w:rsidRPr="00FD321E">
              <w:rPr>
                <w:sz w:val="26"/>
                <w:szCs w:val="26"/>
                <w:lang w:val="vi-VN"/>
              </w:rPr>
              <w:t>Diễn viên cải lương;</w:t>
            </w:r>
          </w:p>
          <w:p w14:paraId="5DFB2E9A" w14:textId="77777777" w:rsidR="00775FDB" w:rsidRPr="00FD321E" w:rsidRDefault="00775FDB" w:rsidP="00FD321E">
            <w:pPr>
              <w:pStyle w:val="ListParagraph"/>
              <w:numPr>
                <w:ilvl w:val="0"/>
                <w:numId w:val="2"/>
              </w:numPr>
              <w:tabs>
                <w:tab w:val="left" w:pos="238"/>
              </w:tabs>
              <w:spacing w:before="120" w:after="120"/>
              <w:ind w:left="0" w:right="164" w:firstLine="0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  <w:lang w:val="vi-VN"/>
              </w:rPr>
              <w:lastRenderedPageBreak/>
              <w:t>Có năng khiếu trong lĩnh vực nghệ thuật cải lương.</w:t>
            </w:r>
          </w:p>
          <w:p w14:paraId="0837AAC2" w14:textId="77777777" w:rsidR="006F78F0" w:rsidRPr="00FD321E" w:rsidRDefault="006F78F0" w:rsidP="00FD321E">
            <w:pPr>
              <w:pStyle w:val="NormalWeb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>- Có phẩm chất đạo đức tốt, có ý thức và chấp hành tốt chủ trương chính sách pháp luật Nhà nước.</w:t>
            </w:r>
          </w:p>
          <w:p w14:paraId="5A9E7BAA" w14:textId="77777777" w:rsidR="00992BF4" w:rsidRPr="00FD321E" w:rsidRDefault="007D44B6" w:rsidP="00FD321E">
            <w:pPr>
              <w:pStyle w:val="NormalWeb"/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FD321E">
              <w:rPr>
                <w:sz w:val="26"/>
                <w:szCs w:val="26"/>
              </w:rPr>
              <w:t xml:space="preserve">- Ưu tiên ứng viên nữ, có chứng chỉ bồi dưỡng chức danh </w:t>
            </w:r>
            <w:r w:rsidR="006F78F0" w:rsidRPr="00FD321E">
              <w:rPr>
                <w:sz w:val="26"/>
                <w:szCs w:val="26"/>
              </w:rPr>
              <w:t>nghề nghiệp viên chức diễn viên</w:t>
            </w:r>
            <w:r w:rsidR="00443A40" w:rsidRPr="00FD321E">
              <w:rPr>
                <w:sz w:val="26"/>
                <w:szCs w:val="26"/>
              </w:rPr>
              <w:t>.</w:t>
            </w:r>
          </w:p>
        </w:tc>
      </w:tr>
    </w:tbl>
    <w:p w14:paraId="149C9963" w14:textId="77777777" w:rsidR="000C1C58" w:rsidRDefault="000C1C58">
      <w:pPr>
        <w:spacing w:after="200" w:line="276" w:lineRule="auto"/>
        <w:rPr>
          <w:b/>
          <w:bCs/>
          <w:lang w:val="vi-VN"/>
        </w:rPr>
      </w:pPr>
    </w:p>
    <w:bookmarkEnd w:id="0"/>
    <w:p w14:paraId="56B5221C" w14:textId="77777777" w:rsidR="000C1C58" w:rsidRDefault="006F78F0" w:rsidP="006F78F0">
      <w:pPr>
        <w:shd w:val="clear" w:color="auto" w:fill="FFFFFF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</w:p>
    <w:p w14:paraId="7DEA8062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284C253E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0C3D75E5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2CE098C6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F51C1D1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E853941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17F253A6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467FC366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2E77ED75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49DD6D55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4EB828D3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0A03036B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0A6CE67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0A49178B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118E5F8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233B36F5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1B82301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0023BA94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75B971BD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664D65C8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42469720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29208EED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6117EDF1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6E101A34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7ACA2D0E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p w14:paraId="392F6F24" w14:textId="77777777" w:rsidR="006D3525" w:rsidRDefault="006D3525" w:rsidP="006F78F0">
      <w:pPr>
        <w:shd w:val="clear" w:color="auto" w:fill="FFFFFF"/>
        <w:rPr>
          <w:b/>
          <w:bCs/>
          <w:lang w:val="vi-VN"/>
        </w:rPr>
      </w:pPr>
    </w:p>
    <w:sectPr w:rsidR="006D3525" w:rsidSect="001A7DB2">
      <w:headerReference w:type="default" r:id="rId8"/>
      <w:footerReference w:type="first" r:id="rId9"/>
      <w:pgSz w:w="11907" w:h="16840" w:code="9"/>
      <w:pgMar w:top="1134" w:right="1134" w:bottom="1134" w:left="1701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152F" w14:textId="77777777" w:rsidR="00BE69CA" w:rsidRDefault="00BE69CA">
      <w:r>
        <w:separator/>
      </w:r>
    </w:p>
  </w:endnote>
  <w:endnote w:type="continuationSeparator" w:id="0">
    <w:p w14:paraId="2D8D9827" w14:textId="77777777" w:rsidR="00BE69CA" w:rsidRDefault="00BE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253" w14:textId="77777777" w:rsidR="00992BF4" w:rsidRDefault="00992BF4">
    <w:pPr>
      <w:pStyle w:val="Footer"/>
      <w:jc w:val="center"/>
    </w:pPr>
  </w:p>
  <w:p w14:paraId="14530580" w14:textId="77777777" w:rsidR="00992BF4" w:rsidRDefault="00992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8B64" w14:textId="77777777" w:rsidR="00BE69CA" w:rsidRDefault="00BE69CA">
      <w:r>
        <w:separator/>
      </w:r>
    </w:p>
  </w:footnote>
  <w:footnote w:type="continuationSeparator" w:id="0">
    <w:p w14:paraId="68B413AE" w14:textId="77777777" w:rsidR="00BE69CA" w:rsidRDefault="00BE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5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0EDCF9" w14:textId="77777777" w:rsidR="00992BF4" w:rsidRDefault="00992BF4">
        <w:pPr>
          <w:pStyle w:val="Header"/>
          <w:jc w:val="center"/>
        </w:pPr>
      </w:p>
      <w:p w14:paraId="1340316C" w14:textId="77777777" w:rsidR="00992BF4" w:rsidRDefault="00992BF4">
        <w:pPr>
          <w:pStyle w:val="Header"/>
          <w:jc w:val="center"/>
        </w:pPr>
      </w:p>
      <w:p w14:paraId="20B4C478" w14:textId="77777777" w:rsidR="00992BF4" w:rsidRDefault="00992B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C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E1E6F7" w14:textId="77777777" w:rsidR="00992BF4" w:rsidRDefault="00992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560"/>
    <w:multiLevelType w:val="hybridMultilevel"/>
    <w:tmpl w:val="35347D6C"/>
    <w:lvl w:ilvl="0" w:tplc="2F9A9A9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D07BF4"/>
    <w:multiLevelType w:val="hybridMultilevel"/>
    <w:tmpl w:val="CDD6120C"/>
    <w:lvl w:ilvl="0" w:tplc="0792C44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863079"/>
    <w:multiLevelType w:val="hybridMultilevel"/>
    <w:tmpl w:val="D954F182"/>
    <w:lvl w:ilvl="0" w:tplc="BDB07D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B574D"/>
    <w:multiLevelType w:val="hybridMultilevel"/>
    <w:tmpl w:val="9DE018D0"/>
    <w:lvl w:ilvl="0" w:tplc="1D0E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28"/>
    <w:rsid w:val="0007005A"/>
    <w:rsid w:val="000B45FB"/>
    <w:rsid w:val="000C1C58"/>
    <w:rsid w:val="000E4F3D"/>
    <w:rsid w:val="00154780"/>
    <w:rsid w:val="00155710"/>
    <w:rsid w:val="00174578"/>
    <w:rsid w:val="001906BE"/>
    <w:rsid w:val="001A7DB2"/>
    <w:rsid w:val="00241424"/>
    <w:rsid w:val="00266DB3"/>
    <w:rsid w:val="00281BF4"/>
    <w:rsid w:val="002B56D9"/>
    <w:rsid w:val="0030126B"/>
    <w:rsid w:val="00325CE5"/>
    <w:rsid w:val="00327F2F"/>
    <w:rsid w:val="003339BD"/>
    <w:rsid w:val="003573E1"/>
    <w:rsid w:val="00363B37"/>
    <w:rsid w:val="00392B14"/>
    <w:rsid w:val="003D7635"/>
    <w:rsid w:val="0040729A"/>
    <w:rsid w:val="00443A40"/>
    <w:rsid w:val="004A67A3"/>
    <w:rsid w:val="004B2E0B"/>
    <w:rsid w:val="004E3B83"/>
    <w:rsid w:val="0052337B"/>
    <w:rsid w:val="0052388A"/>
    <w:rsid w:val="00537255"/>
    <w:rsid w:val="00545AC9"/>
    <w:rsid w:val="00572E9D"/>
    <w:rsid w:val="005E23F0"/>
    <w:rsid w:val="00635AE8"/>
    <w:rsid w:val="00637754"/>
    <w:rsid w:val="00671FC5"/>
    <w:rsid w:val="0069267A"/>
    <w:rsid w:val="006C25E3"/>
    <w:rsid w:val="006D3525"/>
    <w:rsid w:val="006F78F0"/>
    <w:rsid w:val="00765265"/>
    <w:rsid w:val="00775FDB"/>
    <w:rsid w:val="0077611C"/>
    <w:rsid w:val="00783E86"/>
    <w:rsid w:val="007A735F"/>
    <w:rsid w:val="007B46FD"/>
    <w:rsid w:val="007D44B6"/>
    <w:rsid w:val="008337B6"/>
    <w:rsid w:val="00841872"/>
    <w:rsid w:val="00874C01"/>
    <w:rsid w:val="008F3A06"/>
    <w:rsid w:val="00943FA7"/>
    <w:rsid w:val="00944136"/>
    <w:rsid w:val="009455E5"/>
    <w:rsid w:val="00952B13"/>
    <w:rsid w:val="009643DE"/>
    <w:rsid w:val="00965827"/>
    <w:rsid w:val="0097071B"/>
    <w:rsid w:val="00971EBE"/>
    <w:rsid w:val="009921E7"/>
    <w:rsid w:val="00992BF4"/>
    <w:rsid w:val="0099330C"/>
    <w:rsid w:val="009A2B4B"/>
    <w:rsid w:val="009F445C"/>
    <w:rsid w:val="00A239C5"/>
    <w:rsid w:val="00AA730F"/>
    <w:rsid w:val="00AB14DB"/>
    <w:rsid w:val="00AC4B17"/>
    <w:rsid w:val="00AE41E6"/>
    <w:rsid w:val="00AF68BB"/>
    <w:rsid w:val="00B233E8"/>
    <w:rsid w:val="00B814C7"/>
    <w:rsid w:val="00B97778"/>
    <w:rsid w:val="00BE3762"/>
    <w:rsid w:val="00BE69CA"/>
    <w:rsid w:val="00BF44E7"/>
    <w:rsid w:val="00C3513D"/>
    <w:rsid w:val="00C704E7"/>
    <w:rsid w:val="00C8698A"/>
    <w:rsid w:val="00C91125"/>
    <w:rsid w:val="00CA7FB3"/>
    <w:rsid w:val="00CE69A3"/>
    <w:rsid w:val="00D17028"/>
    <w:rsid w:val="00D43FB6"/>
    <w:rsid w:val="00D456A9"/>
    <w:rsid w:val="00D532C1"/>
    <w:rsid w:val="00D732C6"/>
    <w:rsid w:val="00DC1464"/>
    <w:rsid w:val="00DF70DF"/>
    <w:rsid w:val="00E32D67"/>
    <w:rsid w:val="00E47358"/>
    <w:rsid w:val="00E838C2"/>
    <w:rsid w:val="00E92D01"/>
    <w:rsid w:val="00EE2367"/>
    <w:rsid w:val="00F0696A"/>
    <w:rsid w:val="00F2572C"/>
    <w:rsid w:val="00F52B2D"/>
    <w:rsid w:val="00F75923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7BE2"/>
  <w15:docId w15:val="{80B43467-E73D-41A0-80B8-ED87D010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7028"/>
    <w:pPr>
      <w:tabs>
        <w:tab w:val="center" w:pos="4680"/>
        <w:tab w:val="right" w:pos="9360"/>
      </w:tabs>
    </w:pPr>
    <w:rPr>
      <w:rFonts w:cs="Arial Unicode MS"/>
      <w:lang w:val="x-none" w:eastAsia="x-none" w:bidi="km-KH"/>
    </w:rPr>
  </w:style>
  <w:style w:type="character" w:customStyle="1" w:styleId="FooterChar">
    <w:name w:val="Footer Char"/>
    <w:basedOn w:val="DefaultParagraphFont"/>
    <w:link w:val="Footer"/>
    <w:uiPriority w:val="99"/>
    <w:rsid w:val="00D17028"/>
    <w:rPr>
      <w:rFonts w:eastAsia="Times New Roman" w:cs="Arial Unicode MS"/>
      <w:sz w:val="24"/>
      <w:szCs w:val="24"/>
      <w:lang w:val="x-none" w:eastAsia="x-none" w:bidi="km-KH"/>
    </w:rPr>
  </w:style>
  <w:style w:type="paragraph" w:styleId="NormalWeb">
    <w:name w:val="Normal (Web)"/>
    <w:basedOn w:val="Normal"/>
    <w:rsid w:val="00D17028"/>
    <w:pPr>
      <w:spacing w:line="312" w:lineRule="auto"/>
    </w:pPr>
  </w:style>
  <w:style w:type="paragraph" w:styleId="ListParagraph">
    <w:name w:val="List Paragraph"/>
    <w:basedOn w:val="Normal"/>
    <w:uiPriority w:val="34"/>
    <w:qFormat/>
    <w:rsid w:val="00D17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2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5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6C25E3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B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BF4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D75F-4BB8-4EF7-82B0-A2E71683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Thanh Nguyễn</cp:lastModifiedBy>
  <cp:revision>2</cp:revision>
  <cp:lastPrinted>2024-09-16T03:01:00Z</cp:lastPrinted>
  <dcterms:created xsi:type="dcterms:W3CDTF">2024-09-17T02:52:00Z</dcterms:created>
  <dcterms:modified xsi:type="dcterms:W3CDTF">2024-09-17T02:52:00Z</dcterms:modified>
</cp:coreProperties>
</file>